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56" w:rsidRDefault="00C94A56" w:rsidP="00C94A56">
      <w:pPr>
        <w:rPr>
          <w:sz w:val="52"/>
          <w:szCs w:val="52"/>
        </w:rPr>
      </w:pPr>
      <w:r>
        <w:rPr>
          <w:noProof/>
          <w:sz w:val="52"/>
          <w:szCs w:val="52"/>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60960</wp:posOffset>
            </wp:positionV>
            <wp:extent cx="5491480" cy="2145665"/>
            <wp:effectExtent l="19050" t="0" r="0" b="0"/>
            <wp:wrapThrough wrapText="bothSides">
              <wp:wrapPolygon edited="0">
                <wp:start x="-75" y="0"/>
                <wp:lineTo x="-75" y="21479"/>
                <wp:lineTo x="21580" y="21479"/>
                <wp:lineTo x="21580" y="0"/>
                <wp:lineTo x="-75" y="0"/>
              </wp:wrapPolygon>
            </wp:wrapThrough>
            <wp:docPr id="1" name="Picture 1" descr="C:\Users\middletonsharon\Desktop\pics\Open House Logo - colou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ddletonsharon\Desktop\pics\Open House Logo - colour -.jpg"/>
                    <pic:cNvPicPr>
                      <a:picLocks noChangeAspect="1" noChangeArrowheads="1"/>
                    </pic:cNvPicPr>
                  </pic:nvPicPr>
                  <pic:blipFill>
                    <a:blip r:embed="rId8" cstate="print"/>
                    <a:srcRect/>
                    <a:stretch>
                      <a:fillRect/>
                    </a:stretch>
                  </pic:blipFill>
                  <pic:spPr bwMode="auto">
                    <a:xfrm>
                      <a:off x="0" y="0"/>
                      <a:ext cx="5491480" cy="2145665"/>
                    </a:xfrm>
                    <a:prstGeom prst="rect">
                      <a:avLst/>
                    </a:prstGeom>
                    <a:noFill/>
                    <a:ln w="9525">
                      <a:noFill/>
                      <a:miter lim="800000"/>
                      <a:headEnd/>
                      <a:tailEnd/>
                    </a:ln>
                  </pic:spPr>
                </pic:pic>
              </a:graphicData>
            </a:graphic>
          </wp:anchor>
        </w:drawing>
      </w:r>
    </w:p>
    <w:p w:rsidR="00C94A56" w:rsidRPr="008768CD" w:rsidRDefault="00C65F59" w:rsidP="00C65F59">
      <w:pPr>
        <w:jc w:val="center"/>
        <w:rPr>
          <w:color w:val="00B050"/>
          <w:sz w:val="144"/>
          <w:szCs w:val="144"/>
        </w:rPr>
      </w:pPr>
      <w:r>
        <w:rPr>
          <w:color w:val="00B050"/>
          <w:sz w:val="144"/>
          <w:szCs w:val="144"/>
        </w:rPr>
        <w:t xml:space="preserve">Post event </w:t>
      </w:r>
      <w:r w:rsidR="008768CD" w:rsidRPr="008768CD">
        <w:rPr>
          <w:color w:val="00B050"/>
          <w:sz w:val="144"/>
          <w:szCs w:val="144"/>
        </w:rPr>
        <w:t>Evaluation</w:t>
      </w:r>
    </w:p>
    <w:p w:rsidR="00C94A56" w:rsidRDefault="00C94A56" w:rsidP="00C94A56">
      <w:pPr>
        <w:jc w:val="center"/>
        <w:rPr>
          <w:sz w:val="56"/>
          <w:szCs w:val="56"/>
        </w:rPr>
      </w:pPr>
    </w:p>
    <w:p w:rsidR="003504C0" w:rsidRDefault="003504C0" w:rsidP="00C94A56">
      <w:pPr>
        <w:jc w:val="center"/>
        <w:rPr>
          <w:sz w:val="56"/>
          <w:szCs w:val="56"/>
        </w:rPr>
      </w:pPr>
    </w:p>
    <w:p w:rsidR="003504C0" w:rsidRPr="00C94A56" w:rsidRDefault="003504C0" w:rsidP="00C94A56">
      <w:pPr>
        <w:jc w:val="center"/>
        <w:rPr>
          <w:sz w:val="56"/>
          <w:szCs w:val="56"/>
        </w:rPr>
      </w:pPr>
    </w:p>
    <w:p w:rsidR="004A5C2B" w:rsidRDefault="004A5C2B" w:rsidP="004A5C2B">
      <w:pPr>
        <w:jc w:val="both"/>
        <w:rPr>
          <w:color w:val="1F497D" w:themeColor="text2"/>
          <w:sz w:val="56"/>
          <w:szCs w:val="56"/>
        </w:rPr>
      </w:pPr>
    </w:p>
    <w:p w:rsidR="008768CD" w:rsidRDefault="008768CD" w:rsidP="004A5C2B">
      <w:pPr>
        <w:jc w:val="both"/>
        <w:rPr>
          <w:rFonts w:ascii="Arial" w:hAnsi="Arial" w:cs="Arial"/>
        </w:rPr>
      </w:pPr>
    </w:p>
    <w:p w:rsidR="008768CD" w:rsidRDefault="008768CD" w:rsidP="004A5C2B">
      <w:pPr>
        <w:jc w:val="both"/>
        <w:rPr>
          <w:rFonts w:ascii="Arial" w:hAnsi="Arial" w:cs="Arial"/>
          <w:sz w:val="24"/>
          <w:szCs w:val="24"/>
        </w:rPr>
      </w:pPr>
    </w:p>
    <w:p w:rsidR="00966E7D" w:rsidRPr="00F80AF4" w:rsidRDefault="00C65F59" w:rsidP="00966E7D">
      <w:pPr>
        <w:rPr>
          <w:rFonts w:ascii="Arial" w:hAnsi="Arial" w:cs="Arial"/>
          <w:b/>
          <w:bCs/>
          <w:sz w:val="36"/>
          <w:szCs w:val="36"/>
        </w:rPr>
      </w:pPr>
      <w:r w:rsidRPr="00F80AF4">
        <w:rPr>
          <w:rFonts w:ascii="Arial" w:hAnsi="Arial" w:cs="Arial"/>
          <w:b/>
          <w:bCs/>
          <w:sz w:val="36"/>
          <w:szCs w:val="36"/>
        </w:rPr>
        <w:lastRenderedPageBreak/>
        <w:t>H</w:t>
      </w:r>
      <w:r w:rsidR="00966E7D" w:rsidRPr="00F80AF4">
        <w:rPr>
          <w:rFonts w:ascii="Arial" w:hAnsi="Arial" w:cs="Arial"/>
          <w:b/>
          <w:bCs/>
          <w:sz w:val="36"/>
          <w:szCs w:val="36"/>
        </w:rPr>
        <w:t>eadlines from Open House 2012</w:t>
      </w:r>
    </w:p>
    <w:p w:rsidR="00F80AF4" w:rsidRPr="00A2284A" w:rsidRDefault="00F80AF4" w:rsidP="00966E7D">
      <w:pPr>
        <w:rPr>
          <w:rFonts w:ascii="Arial" w:hAnsi="Arial" w:cs="Arial"/>
          <w:color w:val="0070C0"/>
          <w:sz w:val="32"/>
          <w:szCs w:val="32"/>
        </w:rPr>
      </w:pPr>
    </w:p>
    <w:p w:rsidR="00966E7D" w:rsidRPr="00A2284A" w:rsidRDefault="00966E7D" w:rsidP="00966E7D">
      <w:pPr>
        <w:rPr>
          <w:rFonts w:ascii="Arial" w:hAnsi="Arial" w:cs="Arial"/>
          <w:color w:val="0070C0"/>
          <w:sz w:val="28"/>
          <w:szCs w:val="28"/>
        </w:rPr>
      </w:pPr>
      <w:r w:rsidRPr="00A2284A">
        <w:rPr>
          <w:rFonts w:ascii="Arial" w:hAnsi="Arial" w:cs="Arial"/>
          <w:color w:val="0070C0"/>
          <w:sz w:val="28"/>
          <w:szCs w:val="28"/>
        </w:rPr>
        <w:t xml:space="preserve">We had 125 people sign in at the event (not all attendees will have done so) – lot of competition </w:t>
      </w:r>
      <w:r w:rsidR="00C65F59" w:rsidRPr="00A2284A">
        <w:rPr>
          <w:rFonts w:ascii="Arial" w:hAnsi="Arial" w:cs="Arial"/>
          <w:color w:val="0070C0"/>
          <w:sz w:val="28"/>
          <w:szCs w:val="28"/>
        </w:rPr>
        <w:t>today</w:t>
      </w:r>
      <w:r w:rsidRPr="00A2284A">
        <w:rPr>
          <w:rFonts w:ascii="Arial" w:hAnsi="Arial" w:cs="Arial"/>
          <w:color w:val="0070C0"/>
          <w:sz w:val="28"/>
          <w:szCs w:val="28"/>
        </w:rPr>
        <w:t xml:space="preserve"> in terms of other events, big Provider Services Training on at the Innovation Centre and of course the ILC event.</w:t>
      </w:r>
    </w:p>
    <w:p w:rsidR="00F80AF4" w:rsidRPr="00A2284A" w:rsidRDefault="00F80AF4" w:rsidP="00966E7D">
      <w:pPr>
        <w:rPr>
          <w:rFonts w:ascii="Arial" w:hAnsi="Arial" w:cs="Arial"/>
          <w:sz w:val="28"/>
          <w:szCs w:val="28"/>
        </w:rPr>
      </w:pPr>
    </w:p>
    <w:p w:rsidR="00966E7D" w:rsidRPr="00A2284A" w:rsidRDefault="00F80AF4" w:rsidP="00966E7D">
      <w:pPr>
        <w:rPr>
          <w:rFonts w:ascii="Arial" w:hAnsi="Arial" w:cs="Arial"/>
          <w:sz w:val="28"/>
          <w:szCs w:val="28"/>
        </w:rPr>
      </w:pPr>
      <w:r w:rsidRPr="00A2284A">
        <w:rPr>
          <w:rFonts w:ascii="Arial" w:hAnsi="Arial" w:cs="Arial"/>
          <w:sz w:val="28"/>
          <w:szCs w:val="28"/>
        </w:rPr>
        <w:t>2</w:t>
      </w:r>
      <w:r w:rsidR="00966E7D" w:rsidRPr="00A2284A">
        <w:rPr>
          <w:rFonts w:ascii="Arial" w:hAnsi="Arial" w:cs="Arial"/>
          <w:sz w:val="28"/>
          <w:szCs w:val="28"/>
        </w:rPr>
        <w:t>3 people shared success stories on the celebration wall.</w:t>
      </w:r>
    </w:p>
    <w:p w:rsidR="00966E7D" w:rsidRPr="00A2284A" w:rsidRDefault="00966E7D" w:rsidP="00966E7D">
      <w:pPr>
        <w:rPr>
          <w:rFonts w:ascii="Arial" w:hAnsi="Arial" w:cs="Arial"/>
          <w:color w:val="00B050"/>
          <w:sz w:val="28"/>
          <w:szCs w:val="28"/>
        </w:rPr>
      </w:pPr>
    </w:p>
    <w:p w:rsidR="00966E7D" w:rsidRPr="00A2284A" w:rsidRDefault="00966E7D" w:rsidP="00966E7D">
      <w:pPr>
        <w:rPr>
          <w:rFonts w:ascii="Arial" w:hAnsi="Arial" w:cs="Arial"/>
          <w:color w:val="4F81BD" w:themeColor="accent1"/>
          <w:sz w:val="28"/>
          <w:szCs w:val="28"/>
        </w:rPr>
      </w:pPr>
      <w:r w:rsidRPr="00A2284A">
        <w:rPr>
          <w:rFonts w:ascii="Arial" w:hAnsi="Arial" w:cs="Arial"/>
          <w:color w:val="4F81BD" w:themeColor="accent1"/>
          <w:sz w:val="28"/>
          <w:szCs w:val="28"/>
        </w:rPr>
        <w:t>We had no questions posted on the question wall.</w:t>
      </w:r>
    </w:p>
    <w:p w:rsidR="00966E7D" w:rsidRPr="00A2284A" w:rsidRDefault="00966E7D" w:rsidP="00966E7D">
      <w:pPr>
        <w:rPr>
          <w:rFonts w:ascii="Arial" w:hAnsi="Arial" w:cs="Arial"/>
          <w:sz w:val="28"/>
          <w:szCs w:val="28"/>
        </w:rPr>
      </w:pPr>
    </w:p>
    <w:p w:rsidR="00966E7D" w:rsidRPr="00A2284A" w:rsidRDefault="00966E7D" w:rsidP="00966E7D">
      <w:pPr>
        <w:rPr>
          <w:rFonts w:ascii="Arial" w:hAnsi="Arial" w:cs="Arial"/>
          <w:sz w:val="28"/>
          <w:szCs w:val="28"/>
        </w:rPr>
      </w:pPr>
      <w:r w:rsidRPr="00A2284A">
        <w:rPr>
          <w:rFonts w:ascii="Arial" w:hAnsi="Arial" w:cs="Arial"/>
          <w:sz w:val="28"/>
          <w:szCs w:val="28"/>
        </w:rPr>
        <w:t>We received 13 completed evaluation forms – a bit disappointing but we will nevertheless include the composite feedback into a post event report which will go on our website along with photographs.</w:t>
      </w:r>
      <w:r w:rsidR="00F80AF4" w:rsidRPr="00A2284A">
        <w:rPr>
          <w:rFonts w:ascii="Arial" w:hAnsi="Arial" w:cs="Arial"/>
          <w:sz w:val="28"/>
          <w:szCs w:val="28"/>
        </w:rPr>
        <w:t xml:space="preserve"> </w:t>
      </w:r>
      <w:hyperlink r:id="rId9" w:history="1">
        <w:r w:rsidR="00F80AF4" w:rsidRPr="00A2284A">
          <w:rPr>
            <w:rStyle w:val="Hyperlink"/>
            <w:rFonts w:ascii="Arial" w:hAnsi="Arial" w:cs="Arial"/>
            <w:sz w:val="28"/>
            <w:szCs w:val="28"/>
          </w:rPr>
          <w:t>www.walsallsocialcareworkforce.co.uk</w:t>
        </w:r>
      </w:hyperlink>
    </w:p>
    <w:p w:rsidR="00966E7D" w:rsidRPr="00A2284A" w:rsidRDefault="00966E7D" w:rsidP="00966E7D">
      <w:pPr>
        <w:rPr>
          <w:rFonts w:ascii="Arial" w:hAnsi="Arial" w:cs="Arial"/>
          <w:sz w:val="28"/>
          <w:szCs w:val="28"/>
        </w:rPr>
      </w:pPr>
    </w:p>
    <w:p w:rsidR="00966E7D" w:rsidRPr="00A2284A" w:rsidRDefault="00966E7D" w:rsidP="00966E7D">
      <w:pPr>
        <w:rPr>
          <w:rFonts w:ascii="Arial" w:hAnsi="Arial" w:cs="Arial"/>
          <w:color w:val="0070C0"/>
          <w:sz w:val="28"/>
          <w:szCs w:val="28"/>
        </w:rPr>
      </w:pPr>
      <w:r w:rsidRPr="00A2284A">
        <w:rPr>
          <w:rFonts w:ascii="Arial" w:hAnsi="Arial" w:cs="Arial"/>
          <w:color w:val="0070C0"/>
          <w:sz w:val="28"/>
          <w:szCs w:val="28"/>
        </w:rPr>
        <w:t xml:space="preserve">Anecdotally – it was reported that stall holders were very engaged and keen to share their practice/good news stories. </w:t>
      </w:r>
    </w:p>
    <w:p w:rsidR="00966E7D" w:rsidRPr="00A2284A" w:rsidRDefault="00966E7D" w:rsidP="00966E7D">
      <w:pPr>
        <w:rPr>
          <w:rFonts w:ascii="Arial" w:hAnsi="Arial" w:cs="Arial"/>
          <w:sz w:val="28"/>
          <w:szCs w:val="28"/>
        </w:rPr>
      </w:pPr>
    </w:p>
    <w:p w:rsidR="00F80AF4" w:rsidRPr="00A2284A" w:rsidRDefault="00966E7D" w:rsidP="00F80AF4">
      <w:pPr>
        <w:rPr>
          <w:rFonts w:ascii="Arial" w:hAnsi="Arial" w:cs="Arial"/>
          <w:color w:val="000000" w:themeColor="text1"/>
          <w:sz w:val="28"/>
          <w:szCs w:val="28"/>
        </w:rPr>
      </w:pPr>
      <w:r w:rsidRPr="00A2284A">
        <w:rPr>
          <w:rFonts w:ascii="Arial" w:hAnsi="Arial" w:cs="Arial"/>
          <w:color w:val="000000" w:themeColor="text1"/>
          <w:sz w:val="28"/>
          <w:szCs w:val="28"/>
        </w:rPr>
        <w:t>We have drawn the quizzes too!</w:t>
      </w:r>
    </w:p>
    <w:p w:rsidR="00F80AF4" w:rsidRDefault="00F80AF4" w:rsidP="00F80AF4">
      <w:pPr>
        <w:rPr>
          <w:rFonts w:ascii="Arial" w:hAnsi="Arial" w:cs="Arial"/>
          <w:b/>
          <w:sz w:val="32"/>
          <w:szCs w:val="32"/>
        </w:rPr>
      </w:pPr>
    </w:p>
    <w:p w:rsidR="00F80AF4" w:rsidRPr="00A2284A" w:rsidRDefault="00F80AF4" w:rsidP="00F80AF4">
      <w:pPr>
        <w:jc w:val="both"/>
        <w:rPr>
          <w:rFonts w:ascii="Arial" w:hAnsi="Arial" w:cs="Arial"/>
          <w:b/>
          <w:color w:val="00B050"/>
          <w:sz w:val="32"/>
          <w:szCs w:val="32"/>
        </w:rPr>
      </w:pPr>
      <w:r w:rsidRPr="00A2284A">
        <w:rPr>
          <w:rFonts w:ascii="Arial" w:hAnsi="Arial" w:cs="Arial"/>
          <w:b/>
          <w:color w:val="00B050"/>
          <w:sz w:val="32"/>
          <w:szCs w:val="32"/>
        </w:rPr>
        <w:t>Workforce Development Meet the Team Quiz</w:t>
      </w:r>
    </w:p>
    <w:p w:rsidR="00F80AF4" w:rsidRPr="00A2284A" w:rsidRDefault="00F80AF4" w:rsidP="00F80AF4">
      <w:pPr>
        <w:jc w:val="both"/>
        <w:rPr>
          <w:rFonts w:ascii="Arial" w:hAnsi="Arial" w:cs="Arial"/>
          <w:sz w:val="28"/>
          <w:szCs w:val="28"/>
        </w:rPr>
      </w:pPr>
      <w:r w:rsidRPr="00A2284A">
        <w:rPr>
          <w:rFonts w:ascii="Arial" w:hAnsi="Arial" w:cs="Arial"/>
          <w:sz w:val="28"/>
          <w:szCs w:val="28"/>
        </w:rPr>
        <w:t>No – One correctly guessed all seven team members, therefore the prize was given to the person how guessed the most correctly.</w:t>
      </w:r>
    </w:p>
    <w:p w:rsidR="00F80AF4" w:rsidRPr="00A2284A" w:rsidRDefault="00F80AF4" w:rsidP="00F80AF4">
      <w:pPr>
        <w:jc w:val="both"/>
        <w:rPr>
          <w:rFonts w:ascii="Arial" w:hAnsi="Arial" w:cs="Arial"/>
          <w:sz w:val="28"/>
          <w:szCs w:val="28"/>
        </w:rPr>
      </w:pPr>
      <w:r w:rsidRPr="00A2284A">
        <w:rPr>
          <w:rFonts w:ascii="Arial" w:hAnsi="Arial" w:cs="Arial"/>
          <w:sz w:val="28"/>
          <w:szCs w:val="28"/>
        </w:rPr>
        <w:t xml:space="preserve">The winner </w:t>
      </w:r>
      <w:proofErr w:type="gramStart"/>
      <w:r w:rsidRPr="00A2284A">
        <w:rPr>
          <w:rFonts w:ascii="Arial" w:hAnsi="Arial" w:cs="Arial"/>
          <w:sz w:val="28"/>
          <w:szCs w:val="28"/>
        </w:rPr>
        <w:t>was</w:t>
      </w:r>
      <w:r w:rsidR="00A2284A">
        <w:rPr>
          <w:rFonts w:ascii="Arial" w:hAnsi="Arial" w:cs="Arial"/>
          <w:sz w:val="28"/>
          <w:szCs w:val="28"/>
        </w:rPr>
        <w:t xml:space="preserve">  -</w:t>
      </w:r>
      <w:proofErr w:type="gramEnd"/>
      <w:r w:rsidR="00A2284A">
        <w:rPr>
          <w:rFonts w:ascii="Arial" w:hAnsi="Arial" w:cs="Arial"/>
          <w:sz w:val="28"/>
          <w:szCs w:val="28"/>
        </w:rPr>
        <w:t xml:space="preserve"> </w:t>
      </w:r>
      <w:r w:rsidRPr="00A2284A">
        <w:rPr>
          <w:rFonts w:ascii="Arial" w:hAnsi="Arial" w:cs="Arial"/>
          <w:sz w:val="28"/>
          <w:szCs w:val="28"/>
        </w:rPr>
        <w:t>Susan Jones</w:t>
      </w:r>
      <w:r w:rsidR="00A2284A">
        <w:rPr>
          <w:rFonts w:ascii="Arial" w:hAnsi="Arial" w:cs="Arial"/>
          <w:sz w:val="28"/>
          <w:szCs w:val="28"/>
        </w:rPr>
        <w:t>,</w:t>
      </w:r>
      <w:r w:rsidRPr="00A2284A">
        <w:rPr>
          <w:rFonts w:ascii="Arial" w:hAnsi="Arial" w:cs="Arial"/>
          <w:sz w:val="28"/>
          <w:szCs w:val="28"/>
        </w:rPr>
        <w:t xml:space="preserve"> who correctly guessed four right answers and won a box of Biscuits.</w:t>
      </w:r>
    </w:p>
    <w:p w:rsidR="00A2284A" w:rsidRPr="00697B74" w:rsidRDefault="00A2284A" w:rsidP="00F80AF4">
      <w:pPr>
        <w:jc w:val="both"/>
        <w:rPr>
          <w:rFonts w:ascii="Arial" w:hAnsi="Arial" w:cs="Arial"/>
          <w:sz w:val="24"/>
          <w:szCs w:val="24"/>
        </w:rPr>
      </w:pPr>
    </w:p>
    <w:p w:rsidR="00C65F59" w:rsidRPr="009B5A0B" w:rsidRDefault="002C0519" w:rsidP="00F80AF4">
      <w:pPr>
        <w:rPr>
          <w:rFonts w:ascii="Arial" w:hAnsi="Arial" w:cs="Arial"/>
          <w:color w:val="00B050"/>
          <w:sz w:val="36"/>
          <w:szCs w:val="36"/>
        </w:rPr>
      </w:pPr>
      <w:r w:rsidRPr="009B5A0B">
        <w:rPr>
          <w:rFonts w:ascii="Arial" w:hAnsi="Arial" w:cs="Arial"/>
          <w:b/>
          <w:color w:val="00B050"/>
          <w:sz w:val="36"/>
          <w:szCs w:val="36"/>
        </w:rPr>
        <w:lastRenderedPageBreak/>
        <w:t xml:space="preserve">Anagrams </w:t>
      </w:r>
      <w:r w:rsidR="00C65F59" w:rsidRPr="009B5A0B">
        <w:rPr>
          <w:rFonts w:ascii="Arial" w:hAnsi="Arial" w:cs="Arial"/>
          <w:b/>
          <w:color w:val="00B050"/>
          <w:sz w:val="36"/>
          <w:szCs w:val="36"/>
        </w:rPr>
        <w:t>Quiz</w:t>
      </w:r>
    </w:p>
    <w:p w:rsidR="002C0519" w:rsidRDefault="00C65F59" w:rsidP="00C65F59">
      <w:pPr>
        <w:jc w:val="both"/>
        <w:rPr>
          <w:rFonts w:ascii="Arial" w:hAnsi="Arial" w:cs="Arial"/>
          <w:sz w:val="24"/>
          <w:szCs w:val="24"/>
        </w:rPr>
      </w:pPr>
      <w:r>
        <w:rPr>
          <w:rFonts w:ascii="Arial" w:hAnsi="Arial" w:cs="Arial"/>
          <w:sz w:val="24"/>
          <w:szCs w:val="24"/>
        </w:rPr>
        <w:t xml:space="preserve">People were asked to take part in an anagrams </w:t>
      </w:r>
      <w:r w:rsidR="002C0519">
        <w:rPr>
          <w:rFonts w:ascii="Arial" w:hAnsi="Arial" w:cs="Arial"/>
          <w:sz w:val="24"/>
          <w:szCs w:val="24"/>
        </w:rPr>
        <w:t>quiz;</w:t>
      </w:r>
      <w:r>
        <w:rPr>
          <w:rFonts w:ascii="Arial" w:hAnsi="Arial" w:cs="Arial"/>
          <w:sz w:val="24"/>
          <w:szCs w:val="24"/>
        </w:rPr>
        <w:t xml:space="preserve"> there were a high number of entries to the competition</w:t>
      </w:r>
      <w:r w:rsidR="002C0519">
        <w:rPr>
          <w:rFonts w:ascii="Arial" w:hAnsi="Arial" w:cs="Arial"/>
          <w:sz w:val="24"/>
          <w:szCs w:val="24"/>
        </w:rPr>
        <w:t xml:space="preserve"> in comparison to previous years</w:t>
      </w:r>
      <w:r>
        <w:rPr>
          <w:rFonts w:ascii="Arial" w:hAnsi="Arial" w:cs="Arial"/>
          <w:sz w:val="24"/>
          <w:szCs w:val="24"/>
        </w:rPr>
        <w:t>.</w:t>
      </w:r>
      <w:r w:rsidR="002C0519">
        <w:rPr>
          <w:rFonts w:ascii="Arial" w:hAnsi="Arial" w:cs="Arial"/>
          <w:sz w:val="24"/>
          <w:szCs w:val="24"/>
        </w:rPr>
        <w:t xml:space="preserve"> Please see below for a list of the correct answers. There were four winners drawn from random; our congratulations go out to-</w:t>
      </w:r>
    </w:p>
    <w:p w:rsidR="002C0519" w:rsidRDefault="002C0519" w:rsidP="00C65F59">
      <w:pPr>
        <w:jc w:val="both"/>
        <w:rPr>
          <w:rFonts w:ascii="Arial" w:hAnsi="Arial" w:cs="Arial"/>
          <w:sz w:val="24"/>
          <w:szCs w:val="24"/>
        </w:rPr>
      </w:pPr>
      <w:r>
        <w:rPr>
          <w:rFonts w:ascii="Arial" w:hAnsi="Arial" w:cs="Arial"/>
          <w:sz w:val="24"/>
          <w:szCs w:val="24"/>
        </w:rPr>
        <w:t>Stacey Senior – 1</w:t>
      </w:r>
      <w:r w:rsidRPr="002C0519">
        <w:rPr>
          <w:rFonts w:ascii="Arial" w:hAnsi="Arial" w:cs="Arial"/>
          <w:sz w:val="24"/>
          <w:szCs w:val="24"/>
          <w:vertAlign w:val="superscript"/>
        </w:rPr>
        <w:t>st</w:t>
      </w:r>
      <w:r>
        <w:rPr>
          <w:rFonts w:ascii="Arial" w:hAnsi="Arial" w:cs="Arial"/>
          <w:sz w:val="24"/>
          <w:szCs w:val="24"/>
        </w:rPr>
        <w:t xml:space="preserve"> prize winner - £20 voucher</w:t>
      </w:r>
    </w:p>
    <w:p w:rsidR="002C0519" w:rsidRDefault="002C0519" w:rsidP="00C65F59">
      <w:pPr>
        <w:jc w:val="both"/>
      </w:pPr>
      <w:r>
        <w:rPr>
          <w:rFonts w:ascii="Arial" w:hAnsi="Arial" w:cs="Arial"/>
          <w:sz w:val="24"/>
          <w:szCs w:val="24"/>
        </w:rPr>
        <w:t xml:space="preserve">Colin </w:t>
      </w:r>
      <w:proofErr w:type="spellStart"/>
      <w:r>
        <w:rPr>
          <w:rFonts w:ascii="Arial" w:hAnsi="Arial" w:cs="Arial"/>
          <w:sz w:val="24"/>
          <w:szCs w:val="24"/>
        </w:rPr>
        <w:t>Frenzel</w:t>
      </w:r>
      <w:proofErr w:type="spellEnd"/>
      <w:r>
        <w:rPr>
          <w:rFonts w:ascii="Arial" w:hAnsi="Arial" w:cs="Arial"/>
          <w:sz w:val="24"/>
          <w:szCs w:val="24"/>
        </w:rPr>
        <w:t>, Becky Thomson and Bill Henwood – all won £20 vouchers.</w:t>
      </w:r>
    </w:p>
    <w:p w:rsidR="002C0519" w:rsidRDefault="002C0519" w:rsidP="00C65F59">
      <w:pPr>
        <w:jc w:val="both"/>
        <w:rPr>
          <w:rFonts w:ascii="Arial" w:hAnsi="Arial" w:cs="Arial"/>
          <w:sz w:val="24"/>
          <w:szCs w:val="24"/>
        </w:rPr>
      </w:pPr>
    </w:p>
    <w:tbl>
      <w:tblPr>
        <w:tblStyle w:val="TableGrid"/>
        <w:tblW w:w="9889" w:type="dxa"/>
        <w:tblLook w:val="04A0"/>
      </w:tblPr>
      <w:tblGrid>
        <w:gridCol w:w="3274"/>
        <w:gridCol w:w="2520"/>
        <w:gridCol w:w="4095"/>
      </w:tblGrid>
      <w:tr w:rsidR="002C0519" w:rsidRPr="007A5041" w:rsidTr="002C0519">
        <w:tc>
          <w:tcPr>
            <w:tcW w:w="3274" w:type="dxa"/>
          </w:tcPr>
          <w:p w:rsidR="002C0519" w:rsidRPr="002C0519" w:rsidRDefault="002C0519" w:rsidP="002C0519">
            <w:pPr>
              <w:rPr>
                <w:rFonts w:cstheme="minorHAnsi"/>
                <w:b/>
                <w:color w:val="0070C0"/>
                <w:sz w:val="24"/>
                <w:szCs w:val="24"/>
              </w:rPr>
            </w:pPr>
          </w:p>
          <w:p w:rsidR="002C0519" w:rsidRPr="002C0519" w:rsidRDefault="002C0519" w:rsidP="002C0519">
            <w:pPr>
              <w:rPr>
                <w:rFonts w:cstheme="minorHAnsi"/>
                <w:sz w:val="24"/>
                <w:szCs w:val="24"/>
              </w:rPr>
            </w:pPr>
            <w:r w:rsidRPr="002C0519">
              <w:rPr>
                <w:rFonts w:cstheme="minorHAnsi"/>
                <w:b/>
                <w:color w:val="0070C0"/>
                <w:sz w:val="24"/>
                <w:szCs w:val="24"/>
              </w:rPr>
              <w:t xml:space="preserve">Anagram  </w:t>
            </w:r>
            <w:r w:rsidRPr="002C0519">
              <w:rPr>
                <w:rFonts w:cstheme="minorHAnsi"/>
                <w:sz w:val="24"/>
                <w:szCs w:val="24"/>
              </w:rPr>
              <w:t xml:space="preserve">       </w:t>
            </w:r>
          </w:p>
        </w:tc>
        <w:tc>
          <w:tcPr>
            <w:tcW w:w="2520" w:type="dxa"/>
          </w:tcPr>
          <w:p w:rsidR="002C0519" w:rsidRPr="002C0519" w:rsidRDefault="002C0519" w:rsidP="002C0519">
            <w:pPr>
              <w:rPr>
                <w:rFonts w:cstheme="minorHAnsi"/>
                <w:b/>
                <w:color w:val="0070C0"/>
                <w:sz w:val="24"/>
                <w:szCs w:val="24"/>
              </w:rPr>
            </w:pPr>
          </w:p>
          <w:p w:rsidR="002C0519" w:rsidRPr="002C0519" w:rsidRDefault="002C0519" w:rsidP="002C0519">
            <w:pPr>
              <w:rPr>
                <w:rFonts w:cstheme="minorHAnsi"/>
              </w:rPr>
            </w:pPr>
            <w:r w:rsidRPr="002C0519">
              <w:rPr>
                <w:rFonts w:cstheme="minorHAnsi"/>
                <w:b/>
                <w:color w:val="0070C0"/>
                <w:sz w:val="24"/>
                <w:szCs w:val="24"/>
              </w:rPr>
              <w:t xml:space="preserve">A clue                    </w:t>
            </w:r>
          </w:p>
        </w:tc>
        <w:tc>
          <w:tcPr>
            <w:tcW w:w="4095" w:type="dxa"/>
          </w:tcPr>
          <w:p w:rsidR="002C0519" w:rsidRPr="002C0519" w:rsidRDefault="002C0519" w:rsidP="002C0519">
            <w:pPr>
              <w:rPr>
                <w:rFonts w:cstheme="minorHAnsi"/>
              </w:rPr>
            </w:pPr>
          </w:p>
          <w:p w:rsidR="002C0519" w:rsidRPr="002C0519" w:rsidRDefault="002C0519" w:rsidP="002C0519">
            <w:pPr>
              <w:rPr>
                <w:rFonts w:cstheme="minorHAnsi"/>
                <w:b/>
                <w:color w:val="0070C0"/>
              </w:rPr>
            </w:pPr>
            <w:r w:rsidRPr="002C0519">
              <w:rPr>
                <w:rFonts w:cstheme="minorHAnsi"/>
                <w:b/>
                <w:color w:val="0070C0"/>
              </w:rPr>
              <w:t>Correct Answer</w:t>
            </w:r>
          </w:p>
        </w:tc>
      </w:tr>
      <w:tr w:rsidR="002C0519" w:rsidRPr="007A5041" w:rsidTr="002C0519">
        <w:tc>
          <w:tcPr>
            <w:tcW w:w="3274" w:type="dxa"/>
          </w:tcPr>
          <w:p w:rsidR="002C0519" w:rsidRPr="007A5041" w:rsidRDefault="002C0519" w:rsidP="002C0519">
            <w:pPr>
              <w:rPr>
                <w:rFonts w:ascii="Calibri" w:hAnsi="Calibri" w:cs="Calibri"/>
              </w:rPr>
            </w:pPr>
            <w:r w:rsidRPr="007A5041">
              <w:rPr>
                <w:rFonts w:ascii="Calibri" w:hAnsi="Calibri" w:cs="Calibri"/>
              </w:rPr>
              <w:t>Very core</w:t>
            </w:r>
          </w:p>
          <w:p w:rsidR="002C0519" w:rsidRPr="007A5041" w:rsidRDefault="002C0519" w:rsidP="002C0519">
            <w:pPr>
              <w:rPr>
                <w:rFonts w:ascii="Calibri" w:hAnsi="Calibri" w:cs="Calibri"/>
                <w:color w:val="0070C0"/>
              </w:rPr>
            </w:pPr>
            <w:r w:rsidRPr="007A5041">
              <w:rPr>
                <w:rFonts w:ascii="Calibri" w:hAnsi="Calibri" w:cs="Calibri"/>
                <w:color w:val="0070C0"/>
              </w:rPr>
              <w:t>1 word 8 letters</w:t>
            </w:r>
          </w:p>
        </w:tc>
        <w:tc>
          <w:tcPr>
            <w:tcW w:w="2520" w:type="dxa"/>
          </w:tcPr>
          <w:p w:rsidR="002C0519" w:rsidRDefault="002C0519" w:rsidP="002C0519">
            <w:pPr>
              <w:rPr>
                <w:rFonts w:ascii="Calibri" w:hAnsi="Calibri" w:cs="Calibri"/>
              </w:rPr>
            </w:pPr>
          </w:p>
          <w:p w:rsidR="002C0519" w:rsidRPr="007A5041" w:rsidRDefault="002C0519" w:rsidP="002C0519">
            <w:pPr>
              <w:rPr>
                <w:rFonts w:ascii="Calibri" w:hAnsi="Calibri" w:cs="Calibri"/>
              </w:rPr>
            </w:pPr>
            <w:r w:rsidRPr="007A5041">
              <w:rPr>
                <w:rFonts w:ascii="Calibri" w:hAnsi="Calibri" w:cs="Calibri"/>
              </w:rPr>
              <w:t>As in getting better</w:t>
            </w:r>
          </w:p>
        </w:tc>
        <w:tc>
          <w:tcPr>
            <w:tcW w:w="4095" w:type="dxa"/>
          </w:tcPr>
          <w:p w:rsidR="002C0519" w:rsidRDefault="002C0519" w:rsidP="002C0519">
            <w:pPr>
              <w:rPr>
                <w:rFonts w:ascii="Calibri" w:hAnsi="Calibri" w:cs="Calibri"/>
              </w:rPr>
            </w:pPr>
          </w:p>
          <w:p w:rsidR="002C0519" w:rsidRPr="007A5041" w:rsidRDefault="002C0519" w:rsidP="002C0519">
            <w:pPr>
              <w:rPr>
                <w:rFonts w:ascii="Calibri" w:hAnsi="Calibri" w:cs="Calibri"/>
              </w:rPr>
            </w:pPr>
            <w:r w:rsidRPr="007A5041">
              <w:rPr>
                <w:rFonts w:ascii="Calibri" w:hAnsi="Calibri" w:cs="Calibri"/>
              </w:rPr>
              <w:t>Recovery</w:t>
            </w:r>
          </w:p>
        </w:tc>
      </w:tr>
      <w:tr w:rsidR="002C0519" w:rsidRPr="007A5041" w:rsidTr="002C0519">
        <w:tc>
          <w:tcPr>
            <w:tcW w:w="3274" w:type="dxa"/>
          </w:tcPr>
          <w:p w:rsidR="002C0519" w:rsidRPr="007A5041" w:rsidRDefault="002C0519" w:rsidP="002C0519">
            <w:pPr>
              <w:rPr>
                <w:rFonts w:ascii="Calibri" w:hAnsi="Calibri" w:cs="Calibri"/>
              </w:rPr>
            </w:pPr>
            <w:r w:rsidRPr="007A5041">
              <w:rPr>
                <w:rFonts w:ascii="Calibri" w:hAnsi="Calibri" w:cs="Calibri"/>
              </w:rPr>
              <w:t xml:space="preserve">Casual ill clown </w:t>
            </w:r>
          </w:p>
          <w:p w:rsidR="002C0519" w:rsidRPr="007A5041" w:rsidRDefault="002C0519" w:rsidP="002C0519">
            <w:pPr>
              <w:rPr>
                <w:rFonts w:ascii="Calibri" w:hAnsi="Calibri" w:cs="Calibri"/>
                <w:color w:val="0070C0"/>
              </w:rPr>
            </w:pPr>
            <w:r w:rsidRPr="007A5041">
              <w:rPr>
                <w:rFonts w:ascii="Calibri" w:hAnsi="Calibri" w:cs="Calibri"/>
                <w:color w:val="0070C0"/>
              </w:rPr>
              <w:t xml:space="preserve">2 words </w:t>
            </w:r>
            <w:r>
              <w:rPr>
                <w:rFonts w:ascii="Calibri" w:hAnsi="Calibri" w:cs="Calibri"/>
                <w:color w:val="0070C0"/>
              </w:rPr>
              <w:t>7</w:t>
            </w:r>
            <w:r w:rsidRPr="007A5041">
              <w:rPr>
                <w:rFonts w:ascii="Calibri" w:hAnsi="Calibri" w:cs="Calibri"/>
                <w:color w:val="0070C0"/>
              </w:rPr>
              <w:t xml:space="preserve"> &amp; 7 letters</w:t>
            </w:r>
          </w:p>
        </w:tc>
        <w:tc>
          <w:tcPr>
            <w:tcW w:w="2520" w:type="dxa"/>
          </w:tcPr>
          <w:p w:rsidR="002C0519" w:rsidRDefault="002C0519" w:rsidP="002C0519">
            <w:pPr>
              <w:rPr>
                <w:rFonts w:ascii="Calibri" w:hAnsi="Calibri" w:cs="Calibri"/>
              </w:rPr>
            </w:pPr>
          </w:p>
          <w:p w:rsidR="002C0519" w:rsidRPr="007A5041" w:rsidRDefault="002C0519" w:rsidP="002C0519">
            <w:pPr>
              <w:rPr>
                <w:rFonts w:ascii="Calibri" w:hAnsi="Calibri" w:cs="Calibri"/>
              </w:rPr>
            </w:pPr>
            <w:r w:rsidRPr="007A5041">
              <w:rPr>
                <w:rFonts w:ascii="Calibri" w:hAnsi="Calibri" w:cs="Calibri"/>
              </w:rPr>
              <w:t xml:space="preserve">Our </w:t>
            </w:r>
            <w:r>
              <w:rPr>
                <w:rFonts w:ascii="Calibri" w:hAnsi="Calibri" w:cs="Calibri"/>
              </w:rPr>
              <w:t>Local Authority</w:t>
            </w:r>
          </w:p>
        </w:tc>
        <w:tc>
          <w:tcPr>
            <w:tcW w:w="4095" w:type="dxa"/>
          </w:tcPr>
          <w:p w:rsidR="002C0519" w:rsidRPr="007A5041" w:rsidRDefault="002C0519" w:rsidP="002C0519">
            <w:pPr>
              <w:rPr>
                <w:rFonts w:ascii="Calibri" w:hAnsi="Calibri" w:cs="Calibri"/>
              </w:rPr>
            </w:pPr>
            <w:r>
              <w:rPr>
                <w:rFonts w:ascii="Calibri" w:hAnsi="Calibri" w:cs="Calibri"/>
              </w:rPr>
              <w:t>Walsall Council</w:t>
            </w:r>
          </w:p>
        </w:tc>
      </w:tr>
      <w:tr w:rsidR="002C0519" w:rsidRPr="007A5041" w:rsidTr="002C0519">
        <w:tc>
          <w:tcPr>
            <w:tcW w:w="3274" w:type="dxa"/>
          </w:tcPr>
          <w:p w:rsidR="002C0519" w:rsidRPr="007A5041" w:rsidRDefault="002C0519" w:rsidP="002C0519">
            <w:pPr>
              <w:rPr>
                <w:rFonts w:ascii="Calibri" w:hAnsi="Calibri" w:cs="Calibri"/>
              </w:rPr>
            </w:pPr>
            <w:r w:rsidRPr="007A5041">
              <w:rPr>
                <w:rFonts w:ascii="Calibri" w:hAnsi="Calibri" w:cs="Calibri"/>
              </w:rPr>
              <w:t xml:space="preserve">Know forever completed </w:t>
            </w:r>
          </w:p>
          <w:p w:rsidR="002C0519" w:rsidRPr="007A5041" w:rsidRDefault="002C0519" w:rsidP="002C0519">
            <w:pPr>
              <w:rPr>
                <w:rFonts w:ascii="Calibri" w:hAnsi="Calibri" w:cs="Calibri"/>
                <w:color w:val="0070C0"/>
              </w:rPr>
            </w:pPr>
            <w:r w:rsidRPr="007A5041">
              <w:rPr>
                <w:rFonts w:ascii="Calibri" w:hAnsi="Calibri" w:cs="Calibri"/>
                <w:color w:val="0070C0"/>
              </w:rPr>
              <w:t xml:space="preserve">2 words </w:t>
            </w:r>
            <w:r>
              <w:rPr>
                <w:rFonts w:ascii="Calibri" w:hAnsi="Calibri" w:cs="Calibri"/>
                <w:color w:val="0070C0"/>
              </w:rPr>
              <w:t>9 &amp; 11 letters</w:t>
            </w:r>
          </w:p>
        </w:tc>
        <w:tc>
          <w:tcPr>
            <w:tcW w:w="2520" w:type="dxa"/>
          </w:tcPr>
          <w:p w:rsidR="002C0519" w:rsidRPr="007A5041" w:rsidRDefault="002C0519" w:rsidP="002C0519">
            <w:pPr>
              <w:rPr>
                <w:rFonts w:ascii="Calibri" w:hAnsi="Calibri" w:cs="Calibri"/>
              </w:rPr>
            </w:pPr>
            <w:r>
              <w:rPr>
                <w:rFonts w:ascii="Calibri" w:hAnsi="Calibri" w:cs="Calibri"/>
              </w:rPr>
              <w:t>How to match workers</w:t>
            </w:r>
            <w:r w:rsidRPr="007A5041">
              <w:rPr>
                <w:rFonts w:ascii="Calibri" w:hAnsi="Calibri" w:cs="Calibri"/>
              </w:rPr>
              <w:t xml:space="preserve"> skills</w:t>
            </w:r>
            <w:r>
              <w:rPr>
                <w:rFonts w:ascii="Calibri" w:hAnsi="Calibri" w:cs="Calibri"/>
              </w:rPr>
              <w:t>, knowledge</w:t>
            </w:r>
            <w:r w:rsidRPr="007A5041">
              <w:rPr>
                <w:rFonts w:ascii="Calibri" w:hAnsi="Calibri" w:cs="Calibri"/>
              </w:rPr>
              <w:t xml:space="preserve"> to </w:t>
            </w:r>
            <w:r>
              <w:rPr>
                <w:rFonts w:ascii="Calibri" w:hAnsi="Calibri" w:cs="Calibri"/>
              </w:rPr>
              <w:t xml:space="preserve">the </w:t>
            </w:r>
            <w:r w:rsidRPr="007A5041">
              <w:rPr>
                <w:rFonts w:ascii="Calibri" w:hAnsi="Calibri" w:cs="Calibri"/>
              </w:rPr>
              <w:t xml:space="preserve">needs </w:t>
            </w:r>
            <w:r>
              <w:rPr>
                <w:rFonts w:ascii="Calibri" w:hAnsi="Calibri" w:cs="Calibri"/>
              </w:rPr>
              <w:t>of our business</w:t>
            </w:r>
          </w:p>
        </w:tc>
        <w:tc>
          <w:tcPr>
            <w:tcW w:w="4095" w:type="dxa"/>
          </w:tcPr>
          <w:p w:rsidR="002C0519" w:rsidRDefault="002C0519" w:rsidP="002C0519">
            <w:pPr>
              <w:rPr>
                <w:rFonts w:ascii="Calibri" w:hAnsi="Calibri" w:cs="Calibri"/>
              </w:rPr>
            </w:pPr>
          </w:p>
          <w:p w:rsidR="002C0519" w:rsidRPr="007A5041" w:rsidRDefault="002C0519" w:rsidP="002C0519">
            <w:pPr>
              <w:rPr>
                <w:rFonts w:ascii="Calibri" w:hAnsi="Calibri" w:cs="Calibri"/>
              </w:rPr>
            </w:pPr>
            <w:r w:rsidRPr="007A5041">
              <w:rPr>
                <w:rFonts w:ascii="Calibri" w:hAnsi="Calibri" w:cs="Calibri"/>
              </w:rPr>
              <w:t>Workforce development</w:t>
            </w:r>
          </w:p>
        </w:tc>
      </w:tr>
      <w:tr w:rsidR="002C0519" w:rsidRPr="007A5041" w:rsidTr="002C0519">
        <w:tc>
          <w:tcPr>
            <w:tcW w:w="3274" w:type="dxa"/>
          </w:tcPr>
          <w:p w:rsidR="002C0519" w:rsidRDefault="002C0519" w:rsidP="002C0519">
            <w:pPr>
              <w:rPr>
                <w:rFonts w:ascii="Calibri" w:hAnsi="Calibri" w:cs="Calibri"/>
              </w:rPr>
            </w:pPr>
            <w:r w:rsidRPr="007A5041">
              <w:rPr>
                <w:rFonts w:ascii="Calibri" w:hAnsi="Calibri" w:cs="Calibri"/>
              </w:rPr>
              <w:t>Occasional inland cruise</w:t>
            </w:r>
          </w:p>
          <w:p w:rsidR="002C0519" w:rsidRPr="007A5041" w:rsidRDefault="002C0519" w:rsidP="002C0519">
            <w:pPr>
              <w:rPr>
                <w:rFonts w:ascii="Calibri" w:hAnsi="Calibri" w:cs="Calibri"/>
              </w:rPr>
            </w:pPr>
            <w:r w:rsidRPr="00BD370C">
              <w:rPr>
                <w:rFonts w:ascii="Calibri" w:hAnsi="Calibri" w:cs="Calibri"/>
                <w:color w:val="0070C0"/>
              </w:rPr>
              <w:t>4 words  3</w:t>
            </w:r>
            <w:r w:rsidRPr="00BD370C">
              <w:rPr>
                <w:rFonts w:ascii="Calibri" w:hAnsi="Calibri" w:cs="Calibri"/>
                <w:color w:val="0070C0"/>
                <w:vertAlign w:val="superscript"/>
              </w:rPr>
              <w:t>rd</w:t>
            </w:r>
            <w:r w:rsidRPr="00BD370C">
              <w:rPr>
                <w:rFonts w:ascii="Calibri" w:hAnsi="Calibri" w:cs="Calibri"/>
                <w:color w:val="0070C0"/>
              </w:rPr>
              <w:t xml:space="preserve"> is And</w:t>
            </w:r>
            <w:r>
              <w:rPr>
                <w:rFonts w:ascii="Calibri" w:hAnsi="Calibri" w:cs="Calibri"/>
              </w:rPr>
              <w:t xml:space="preserve"> </w:t>
            </w:r>
          </w:p>
        </w:tc>
        <w:tc>
          <w:tcPr>
            <w:tcW w:w="2520" w:type="dxa"/>
          </w:tcPr>
          <w:p w:rsidR="002C0519" w:rsidRPr="007A5041" w:rsidRDefault="002C0519" w:rsidP="002C0519">
            <w:pPr>
              <w:rPr>
                <w:rFonts w:ascii="Calibri" w:hAnsi="Calibri" w:cs="Calibri"/>
              </w:rPr>
            </w:pPr>
            <w:r>
              <w:rPr>
                <w:rFonts w:ascii="Calibri" w:hAnsi="Calibri" w:cs="Calibri"/>
              </w:rPr>
              <w:t>Our Directorate Service Area</w:t>
            </w:r>
          </w:p>
        </w:tc>
        <w:tc>
          <w:tcPr>
            <w:tcW w:w="4095" w:type="dxa"/>
          </w:tcPr>
          <w:p w:rsidR="002C0519" w:rsidRPr="007A5041" w:rsidRDefault="002C0519" w:rsidP="002C0519">
            <w:pPr>
              <w:rPr>
                <w:rFonts w:ascii="Calibri" w:hAnsi="Calibri" w:cs="Calibri"/>
              </w:rPr>
            </w:pPr>
            <w:r>
              <w:rPr>
                <w:rFonts w:ascii="Calibri" w:hAnsi="Calibri" w:cs="Calibri"/>
              </w:rPr>
              <w:t>Social Care and Inclusion</w:t>
            </w:r>
          </w:p>
        </w:tc>
      </w:tr>
      <w:tr w:rsidR="002C0519" w:rsidRPr="007A5041" w:rsidTr="002C0519">
        <w:tc>
          <w:tcPr>
            <w:tcW w:w="3274" w:type="dxa"/>
          </w:tcPr>
          <w:p w:rsidR="002C0519" w:rsidRDefault="002C0519" w:rsidP="002C0519">
            <w:pPr>
              <w:rPr>
                <w:rFonts w:ascii="Calibri" w:hAnsi="Calibri" w:cs="Calibri"/>
              </w:rPr>
            </w:pPr>
            <w:r w:rsidRPr="007A5041">
              <w:rPr>
                <w:rFonts w:ascii="Calibri" w:hAnsi="Calibri" w:cs="Calibri"/>
              </w:rPr>
              <w:t>No Hope Sue</w:t>
            </w:r>
          </w:p>
          <w:p w:rsidR="002C0519" w:rsidRPr="002F311A" w:rsidRDefault="002C0519" w:rsidP="002C0519">
            <w:pPr>
              <w:rPr>
                <w:rFonts w:ascii="Calibri" w:hAnsi="Calibri" w:cs="Calibri"/>
                <w:color w:val="0070C0"/>
              </w:rPr>
            </w:pPr>
            <w:r w:rsidRPr="002F311A">
              <w:rPr>
                <w:rFonts w:ascii="Calibri" w:hAnsi="Calibri" w:cs="Calibri"/>
                <w:color w:val="0070C0"/>
              </w:rPr>
              <w:t>2 words 4 &amp; 5 letters</w:t>
            </w:r>
          </w:p>
        </w:tc>
        <w:tc>
          <w:tcPr>
            <w:tcW w:w="2520" w:type="dxa"/>
          </w:tcPr>
          <w:p w:rsidR="002C0519" w:rsidRDefault="002C0519" w:rsidP="002C0519">
            <w:pPr>
              <w:rPr>
                <w:rFonts w:ascii="Calibri" w:hAnsi="Calibri" w:cs="Calibri"/>
              </w:rPr>
            </w:pPr>
          </w:p>
          <w:p w:rsidR="002C0519" w:rsidRPr="007A5041" w:rsidRDefault="002C0519" w:rsidP="002C0519">
            <w:pPr>
              <w:rPr>
                <w:rFonts w:ascii="Calibri" w:hAnsi="Calibri" w:cs="Calibri"/>
              </w:rPr>
            </w:pPr>
            <w:r>
              <w:rPr>
                <w:rFonts w:ascii="Calibri" w:hAnsi="Calibri" w:cs="Calibri"/>
              </w:rPr>
              <w:t>This Event</w:t>
            </w:r>
          </w:p>
        </w:tc>
        <w:tc>
          <w:tcPr>
            <w:tcW w:w="4095" w:type="dxa"/>
          </w:tcPr>
          <w:p w:rsidR="002C0519" w:rsidRPr="007A5041" w:rsidRDefault="002C0519" w:rsidP="002C0519">
            <w:pPr>
              <w:rPr>
                <w:rFonts w:ascii="Calibri" w:hAnsi="Calibri" w:cs="Calibri"/>
              </w:rPr>
            </w:pPr>
            <w:r>
              <w:rPr>
                <w:rFonts w:ascii="Calibri" w:hAnsi="Calibri" w:cs="Calibri"/>
              </w:rPr>
              <w:t>Open House</w:t>
            </w:r>
          </w:p>
        </w:tc>
      </w:tr>
      <w:tr w:rsidR="002C0519" w:rsidRPr="007A5041" w:rsidTr="002C0519">
        <w:tc>
          <w:tcPr>
            <w:tcW w:w="3274" w:type="dxa"/>
          </w:tcPr>
          <w:p w:rsidR="002C0519" w:rsidRDefault="002C0519" w:rsidP="002C0519">
            <w:pPr>
              <w:rPr>
                <w:rFonts w:ascii="Calibri" w:hAnsi="Calibri" w:cs="Calibri"/>
              </w:rPr>
            </w:pPr>
            <w:r w:rsidRPr="007A5041">
              <w:rPr>
                <w:rFonts w:ascii="Calibri" w:hAnsi="Calibri" w:cs="Calibri"/>
              </w:rPr>
              <w:t>Valid pause</w:t>
            </w:r>
          </w:p>
          <w:p w:rsidR="002C0519" w:rsidRPr="002F311A" w:rsidRDefault="002C0519" w:rsidP="002C0519">
            <w:pPr>
              <w:rPr>
                <w:rFonts w:ascii="Calibri" w:hAnsi="Calibri" w:cs="Calibri"/>
                <w:color w:val="0070C0"/>
              </w:rPr>
            </w:pPr>
            <w:r w:rsidRPr="002F311A">
              <w:rPr>
                <w:rFonts w:ascii="Calibri" w:hAnsi="Calibri" w:cs="Calibri"/>
                <w:color w:val="0070C0"/>
              </w:rPr>
              <w:t>2 words 4 &amp; 6 letters</w:t>
            </w:r>
          </w:p>
        </w:tc>
        <w:tc>
          <w:tcPr>
            <w:tcW w:w="2520" w:type="dxa"/>
          </w:tcPr>
          <w:p w:rsidR="002C0519" w:rsidRDefault="002C0519" w:rsidP="002C0519">
            <w:pPr>
              <w:rPr>
                <w:rFonts w:ascii="Calibri" w:hAnsi="Calibri" w:cs="Calibri"/>
              </w:rPr>
            </w:pPr>
          </w:p>
          <w:p w:rsidR="002C0519" w:rsidRPr="007A5041" w:rsidRDefault="002C0519" w:rsidP="002C0519">
            <w:pPr>
              <w:rPr>
                <w:rFonts w:ascii="Calibri" w:hAnsi="Calibri" w:cs="Calibri"/>
              </w:rPr>
            </w:pPr>
            <w:r>
              <w:rPr>
                <w:rFonts w:ascii="Calibri" w:hAnsi="Calibri" w:cs="Calibri"/>
              </w:rPr>
              <w:t xml:space="preserve">He’s from Oldham too </w:t>
            </w:r>
          </w:p>
        </w:tc>
        <w:tc>
          <w:tcPr>
            <w:tcW w:w="4095" w:type="dxa"/>
          </w:tcPr>
          <w:p w:rsidR="002C0519" w:rsidRPr="007A5041" w:rsidRDefault="002C0519" w:rsidP="002C0519">
            <w:pPr>
              <w:rPr>
                <w:rFonts w:ascii="Calibri" w:hAnsi="Calibri" w:cs="Calibri"/>
              </w:rPr>
            </w:pPr>
            <w:r>
              <w:rPr>
                <w:rFonts w:ascii="Calibri" w:hAnsi="Calibri" w:cs="Calibri"/>
              </w:rPr>
              <w:t>Paul Davies</w:t>
            </w:r>
          </w:p>
        </w:tc>
      </w:tr>
      <w:tr w:rsidR="002C0519" w:rsidRPr="007A5041" w:rsidTr="002C0519">
        <w:tc>
          <w:tcPr>
            <w:tcW w:w="3274" w:type="dxa"/>
          </w:tcPr>
          <w:p w:rsidR="002C0519" w:rsidRDefault="002C0519" w:rsidP="002C0519">
            <w:pPr>
              <w:rPr>
                <w:rFonts w:ascii="Calibri" w:hAnsi="Calibri" w:cs="Calibri"/>
              </w:rPr>
            </w:pPr>
            <w:r w:rsidRPr="007A5041">
              <w:rPr>
                <w:rFonts w:ascii="Calibri" w:hAnsi="Calibri" w:cs="Calibri"/>
              </w:rPr>
              <w:t>Lit no corn</w:t>
            </w:r>
          </w:p>
          <w:p w:rsidR="002C0519" w:rsidRPr="0040441B" w:rsidRDefault="002C0519" w:rsidP="002C0519">
            <w:pPr>
              <w:rPr>
                <w:rFonts w:ascii="Calibri" w:hAnsi="Calibri" w:cs="Calibri"/>
              </w:rPr>
            </w:pPr>
            <w:r w:rsidRPr="00D33FD7">
              <w:rPr>
                <w:rFonts w:ascii="Calibri" w:hAnsi="Calibri" w:cs="Calibri"/>
                <w:color w:val="0070C0"/>
              </w:rPr>
              <w:t>2 words 2 &amp; 7 letters</w:t>
            </w:r>
          </w:p>
        </w:tc>
        <w:tc>
          <w:tcPr>
            <w:tcW w:w="2520" w:type="dxa"/>
          </w:tcPr>
          <w:p w:rsidR="002C0519" w:rsidRDefault="002C0519" w:rsidP="002C0519">
            <w:pPr>
              <w:rPr>
                <w:rFonts w:ascii="Calibri" w:hAnsi="Calibri" w:cs="Calibri"/>
              </w:rPr>
            </w:pPr>
            <w:r>
              <w:rPr>
                <w:rFonts w:ascii="Calibri" w:hAnsi="Calibri" w:cs="Calibri"/>
              </w:rPr>
              <w:t>Think Local</w:t>
            </w:r>
          </w:p>
          <w:p w:rsidR="002C0519" w:rsidRPr="007A5041" w:rsidRDefault="002C0519" w:rsidP="002C0519">
            <w:pPr>
              <w:rPr>
                <w:rFonts w:ascii="Calibri" w:hAnsi="Calibri" w:cs="Calibri"/>
              </w:rPr>
            </w:pPr>
            <w:r>
              <w:rPr>
                <w:rFonts w:ascii="Calibri" w:hAnsi="Calibri" w:cs="Calibri"/>
              </w:rPr>
              <w:t>Act Personal</w:t>
            </w:r>
          </w:p>
        </w:tc>
        <w:tc>
          <w:tcPr>
            <w:tcW w:w="4095" w:type="dxa"/>
          </w:tcPr>
          <w:p w:rsidR="002C0519" w:rsidRDefault="002C0519" w:rsidP="002C0519">
            <w:pPr>
              <w:rPr>
                <w:rFonts w:ascii="Calibri" w:hAnsi="Calibri" w:cs="Calibri"/>
              </w:rPr>
            </w:pPr>
          </w:p>
          <w:p w:rsidR="002C0519" w:rsidRPr="007A5041" w:rsidRDefault="002C0519" w:rsidP="002C0519">
            <w:pPr>
              <w:rPr>
                <w:rFonts w:ascii="Calibri" w:hAnsi="Calibri" w:cs="Calibri"/>
              </w:rPr>
            </w:pPr>
            <w:r>
              <w:rPr>
                <w:rFonts w:ascii="Calibri" w:hAnsi="Calibri" w:cs="Calibri"/>
              </w:rPr>
              <w:t>In Control</w:t>
            </w:r>
          </w:p>
        </w:tc>
      </w:tr>
      <w:tr w:rsidR="002C0519" w:rsidRPr="007A5041" w:rsidTr="002C0519">
        <w:tc>
          <w:tcPr>
            <w:tcW w:w="3274" w:type="dxa"/>
          </w:tcPr>
          <w:p w:rsidR="002C0519" w:rsidRDefault="002C0519" w:rsidP="002C0519">
            <w:pPr>
              <w:rPr>
                <w:rFonts w:ascii="Calibri" w:hAnsi="Calibri" w:cs="Calibri"/>
              </w:rPr>
            </w:pPr>
            <w:r w:rsidRPr="007A5041">
              <w:rPr>
                <w:rFonts w:ascii="Calibri" w:hAnsi="Calibri" w:cs="Calibri"/>
              </w:rPr>
              <w:t>Bar element</w:t>
            </w:r>
          </w:p>
          <w:p w:rsidR="002C0519" w:rsidRPr="0040441B" w:rsidRDefault="002C0519" w:rsidP="002C0519">
            <w:pPr>
              <w:rPr>
                <w:rFonts w:ascii="Calibri" w:hAnsi="Calibri" w:cs="Calibri"/>
                <w:color w:val="0070C0"/>
              </w:rPr>
            </w:pPr>
            <w:r w:rsidRPr="0040441B">
              <w:rPr>
                <w:rFonts w:ascii="Calibri" w:hAnsi="Calibri" w:cs="Calibri"/>
                <w:color w:val="0070C0"/>
              </w:rPr>
              <w:t>1 word 10 letters</w:t>
            </w:r>
          </w:p>
        </w:tc>
        <w:tc>
          <w:tcPr>
            <w:tcW w:w="2520" w:type="dxa"/>
          </w:tcPr>
          <w:p w:rsidR="002C0519" w:rsidRPr="007A5041" w:rsidRDefault="002C0519" w:rsidP="002C0519">
            <w:pPr>
              <w:rPr>
                <w:rFonts w:ascii="Calibri" w:hAnsi="Calibri" w:cs="Calibri"/>
              </w:rPr>
            </w:pPr>
            <w:r>
              <w:rPr>
                <w:rFonts w:ascii="Calibri" w:hAnsi="Calibri" w:cs="Calibri"/>
              </w:rPr>
              <w:t>Getting back/maintaining independence</w:t>
            </w:r>
          </w:p>
        </w:tc>
        <w:tc>
          <w:tcPr>
            <w:tcW w:w="4095" w:type="dxa"/>
          </w:tcPr>
          <w:p w:rsidR="002C0519" w:rsidRPr="007A5041" w:rsidRDefault="002C0519" w:rsidP="002C0519">
            <w:pPr>
              <w:rPr>
                <w:rFonts w:ascii="Calibri" w:hAnsi="Calibri" w:cs="Calibri"/>
              </w:rPr>
            </w:pPr>
            <w:proofErr w:type="spellStart"/>
            <w:r>
              <w:rPr>
                <w:rFonts w:ascii="Calibri" w:hAnsi="Calibri" w:cs="Calibri"/>
              </w:rPr>
              <w:t>Reablement</w:t>
            </w:r>
            <w:proofErr w:type="spellEnd"/>
          </w:p>
        </w:tc>
      </w:tr>
      <w:tr w:rsidR="002C0519" w:rsidRPr="007A5041" w:rsidTr="002C0519">
        <w:tc>
          <w:tcPr>
            <w:tcW w:w="3274" w:type="dxa"/>
          </w:tcPr>
          <w:p w:rsidR="002C0519" w:rsidRDefault="002C0519" w:rsidP="002C0519">
            <w:pPr>
              <w:rPr>
                <w:rFonts w:ascii="Calibri" w:hAnsi="Calibri" w:cs="Calibri"/>
              </w:rPr>
            </w:pPr>
            <w:r w:rsidRPr="007A5041">
              <w:rPr>
                <w:rFonts w:ascii="Calibri" w:hAnsi="Calibri" w:cs="Calibri"/>
              </w:rPr>
              <w:t>Work is oracle</w:t>
            </w:r>
          </w:p>
          <w:p w:rsidR="002C0519" w:rsidRPr="00D512FB" w:rsidRDefault="002C0519" w:rsidP="002C0519">
            <w:pPr>
              <w:rPr>
                <w:rFonts w:ascii="Calibri" w:hAnsi="Calibri" w:cs="Calibri"/>
                <w:color w:val="0070C0"/>
              </w:rPr>
            </w:pPr>
            <w:r w:rsidRPr="00D512FB">
              <w:rPr>
                <w:rFonts w:ascii="Calibri" w:hAnsi="Calibri" w:cs="Calibri"/>
                <w:color w:val="0070C0"/>
              </w:rPr>
              <w:t>2 words 6 &amp; 6 letters</w:t>
            </w:r>
          </w:p>
        </w:tc>
        <w:tc>
          <w:tcPr>
            <w:tcW w:w="2520" w:type="dxa"/>
          </w:tcPr>
          <w:p w:rsidR="002C0519" w:rsidRPr="007A5041" w:rsidRDefault="002C0519" w:rsidP="002C0519">
            <w:pPr>
              <w:rPr>
                <w:rFonts w:ascii="Calibri" w:hAnsi="Calibri" w:cs="Calibri"/>
              </w:rPr>
            </w:pPr>
            <w:r>
              <w:rPr>
                <w:rFonts w:ascii="Calibri" w:hAnsi="Calibri" w:cs="Calibri"/>
              </w:rPr>
              <w:t>Qualified Professional role within our service</w:t>
            </w:r>
          </w:p>
        </w:tc>
        <w:tc>
          <w:tcPr>
            <w:tcW w:w="4095" w:type="dxa"/>
          </w:tcPr>
          <w:p w:rsidR="002C0519" w:rsidRPr="007A5041" w:rsidRDefault="002C0519" w:rsidP="002C0519">
            <w:pPr>
              <w:rPr>
                <w:rFonts w:ascii="Calibri" w:hAnsi="Calibri" w:cs="Calibri"/>
              </w:rPr>
            </w:pPr>
            <w:r>
              <w:rPr>
                <w:rFonts w:ascii="Calibri" w:hAnsi="Calibri" w:cs="Calibri"/>
              </w:rPr>
              <w:t>Social worker</w:t>
            </w:r>
          </w:p>
        </w:tc>
      </w:tr>
      <w:tr w:rsidR="002C0519" w:rsidRPr="007A5041" w:rsidTr="002C0519">
        <w:tc>
          <w:tcPr>
            <w:tcW w:w="3274" w:type="dxa"/>
          </w:tcPr>
          <w:p w:rsidR="002C0519" w:rsidRDefault="002C0519" w:rsidP="002C0519">
            <w:pPr>
              <w:rPr>
                <w:rFonts w:ascii="Calibri" w:hAnsi="Calibri" w:cs="Calibri"/>
              </w:rPr>
            </w:pPr>
            <w:r w:rsidRPr="007A5041">
              <w:rPr>
                <w:rFonts w:ascii="Calibri" w:hAnsi="Calibri" w:cs="Calibri"/>
              </w:rPr>
              <w:t>Mini work globe</w:t>
            </w:r>
          </w:p>
          <w:p w:rsidR="002C0519" w:rsidRPr="00D512FB" w:rsidRDefault="002C0519" w:rsidP="002C0519">
            <w:pPr>
              <w:rPr>
                <w:rFonts w:ascii="Calibri" w:hAnsi="Calibri" w:cs="Calibri"/>
                <w:color w:val="0070C0"/>
              </w:rPr>
            </w:pPr>
            <w:r w:rsidRPr="00D512FB">
              <w:rPr>
                <w:rFonts w:ascii="Calibri" w:hAnsi="Calibri" w:cs="Calibri"/>
                <w:color w:val="0070C0"/>
              </w:rPr>
              <w:t>2 words 6 &amp; 7 letters</w:t>
            </w:r>
          </w:p>
        </w:tc>
        <w:tc>
          <w:tcPr>
            <w:tcW w:w="2520" w:type="dxa"/>
          </w:tcPr>
          <w:p w:rsidR="002C0519" w:rsidRPr="007A5041" w:rsidRDefault="002C0519" w:rsidP="002C0519">
            <w:pPr>
              <w:rPr>
                <w:rFonts w:ascii="Calibri" w:hAnsi="Calibri" w:cs="Calibri"/>
              </w:rPr>
            </w:pPr>
            <w:r>
              <w:rPr>
                <w:rFonts w:ascii="Calibri" w:hAnsi="Calibri" w:cs="Calibri"/>
              </w:rPr>
              <w:t xml:space="preserve">Hot </w:t>
            </w:r>
            <w:proofErr w:type="spellStart"/>
            <w:r>
              <w:rPr>
                <w:rFonts w:ascii="Calibri" w:hAnsi="Calibri" w:cs="Calibri"/>
              </w:rPr>
              <w:t>desking</w:t>
            </w:r>
            <w:proofErr w:type="spellEnd"/>
          </w:p>
        </w:tc>
        <w:tc>
          <w:tcPr>
            <w:tcW w:w="4095" w:type="dxa"/>
          </w:tcPr>
          <w:p w:rsidR="002C0519" w:rsidRPr="007A5041" w:rsidRDefault="002C0519" w:rsidP="002C0519">
            <w:pPr>
              <w:rPr>
                <w:rFonts w:ascii="Calibri" w:hAnsi="Calibri" w:cs="Calibri"/>
              </w:rPr>
            </w:pPr>
            <w:r>
              <w:rPr>
                <w:rFonts w:ascii="Calibri" w:hAnsi="Calibri" w:cs="Calibri"/>
              </w:rPr>
              <w:t>Mobile working</w:t>
            </w:r>
          </w:p>
        </w:tc>
      </w:tr>
      <w:tr w:rsidR="002C0519" w:rsidRPr="007A5041" w:rsidTr="002C0519">
        <w:tc>
          <w:tcPr>
            <w:tcW w:w="3274" w:type="dxa"/>
          </w:tcPr>
          <w:p w:rsidR="002C0519" w:rsidRDefault="002C0519" w:rsidP="002C0519">
            <w:pPr>
              <w:rPr>
                <w:rFonts w:ascii="Calibri" w:hAnsi="Calibri" w:cs="Calibri"/>
              </w:rPr>
            </w:pPr>
            <w:r w:rsidRPr="007A5041">
              <w:rPr>
                <w:rFonts w:ascii="Calibri" w:hAnsi="Calibri" w:cs="Calibri"/>
              </w:rPr>
              <w:t>Ode costume focus</w:t>
            </w:r>
          </w:p>
          <w:p w:rsidR="002C0519" w:rsidRPr="00D512FB" w:rsidRDefault="002C0519" w:rsidP="002C0519">
            <w:pPr>
              <w:rPr>
                <w:rFonts w:ascii="Calibri" w:hAnsi="Calibri" w:cs="Calibri"/>
                <w:color w:val="0070C0"/>
              </w:rPr>
            </w:pPr>
            <w:r w:rsidRPr="00D512FB">
              <w:rPr>
                <w:rFonts w:ascii="Calibri" w:hAnsi="Calibri" w:cs="Calibri"/>
                <w:color w:val="0070C0"/>
              </w:rPr>
              <w:t>2 words 7 &amp; 8 letters</w:t>
            </w:r>
          </w:p>
        </w:tc>
        <w:tc>
          <w:tcPr>
            <w:tcW w:w="2520" w:type="dxa"/>
          </w:tcPr>
          <w:p w:rsidR="002C0519" w:rsidRPr="007A5041" w:rsidRDefault="002C0519" w:rsidP="002C0519">
            <w:pPr>
              <w:rPr>
                <w:rFonts w:ascii="Calibri" w:hAnsi="Calibri" w:cs="Calibri"/>
              </w:rPr>
            </w:pPr>
            <w:r>
              <w:rPr>
                <w:rFonts w:ascii="Calibri" w:hAnsi="Calibri" w:cs="Calibri"/>
              </w:rPr>
              <w:t>Results Centred</w:t>
            </w:r>
          </w:p>
        </w:tc>
        <w:tc>
          <w:tcPr>
            <w:tcW w:w="4095" w:type="dxa"/>
          </w:tcPr>
          <w:p w:rsidR="002C0519" w:rsidRPr="007A5041" w:rsidRDefault="002C0519" w:rsidP="002C0519">
            <w:pPr>
              <w:rPr>
                <w:rFonts w:ascii="Calibri" w:hAnsi="Calibri" w:cs="Calibri"/>
              </w:rPr>
            </w:pPr>
            <w:r>
              <w:rPr>
                <w:rFonts w:ascii="Calibri" w:hAnsi="Calibri" w:cs="Calibri"/>
              </w:rPr>
              <w:t>Outcome focussed</w:t>
            </w:r>
          </w:p>
        </w:tc>
      </w:tr>
      <w:tr w:rsidR="002C0519" w:rsidRPr="007A5041" w:rsidTr="002C0519">
        <w:tc>
          <w:tcPr>
            <w:tcW w:w="3274" w:type="dxa"/>
          </w:tcPr>
          <w:p w:rsidR="002C0519" w:rsidRDefault="002C0519" w:rsidP="002C0519">
            <w:pPr>
              <w:rPr>
                <w:rFonts w:ascii="Calibri" w:hAnsi="Calibri" w:cs="Calibri"/>
              </w:rPr>
            </w:pPr>
            <w:r>
              <w:rPr>
                <w:rFonts w:ascii="Calibri" w:hAnsi="Calibri" w:cs="Calibri"/>
              </w:rPr>
              <w:t>Repainted Gloom</w:t>
            </w:r>
          </w:p>
          <w:p w:rsidR="002C0519" w:rsidRPr="00D512FB" w:rsidRDefault="002C0519" w:rsidP="002C0519">
            <w:pPr>
              <w:rPr>
                <w:rFonts w:ascii="Calibri" w:hAnsi="Calibri" w:cs="Calibri"/>
                <w:color w:val="0070C0"/>
              </w:rPr>
            </w:pPr>
            <w:r w:rsidRPr="00D512FB">
              <w:rPr>
                <w:rFonts w:ascii="Calibri" w:hAnsi="Calibri" w:cs="Calibri"/>
                <w:color w:val="0070C0"/>
              </w:rPr>
              <w:t>2 words 9 &amp; 5 letters</w:t>
            </w:r>
          </w:p>
        </w:tc>
        <w:tc>
          <w:tcPr>
            <w:tcW w:w="2520" w:type="dxa"/>
          </w:tcPr>
          <w:p w:rsidR="002C0519" w:rsidRPr="007A5041" w:rsidRDefault="002C0519" w:rsidP="002C0519">
            <w:pPr>
              <w:rPr>
                <w:rFonts w:ascii="Calibri" w:hAnsi="Calibri" w:cs="Calibri"/>
              </w:rPr>
            </w:pPr>
            <w:r>
              <w:rPr>
                <w:rFonts w:ascii="Calibri" w:hAnsi="Calibri" w:cs="Calibri"/>
              </w:rPr>
              <w:t>TOM without the T</w:t>
            </w:r>
          </w:p>
        </w:tc>
        <w:tc>
          <w:tcPr>
            <w:tcW w:w="4095" w:type="dxa"/>
          </w:tcPr>
          <w:p w:rsidR="002C0519" w:rsidRPr="007A5041" w:rsidRDefault="002C0519" w:rsidP="002C0519">
            <w:pPr>
              <w:rPr>
                <w:rFonts w:ascii="Calibri" w:hAnsi="Calibri" w:cs="Calibri"/>
              </w:rPr>
            </w:pPr>
            <w:r>
              <w:rPr>
                <w:rFonts w:ascii="Calibri" w:hAnsi="Calibri" w:cs="Calibri"/>
              </w:rPr>
              <w:t>Operating model</w:t>
            </w:r>
          </w:p>
        </w:tc>
      </w:tr>
      <w:tr w:rsidR="002C0519" w:rsidRPr="007A5041" w:rsidTr="002C0519">
        <w:tc>
          <w:tcPr>
            <w:tcW w:w="3274" w:type="dxa"/>
          </w:tcPr>
          <w:p w:rsidR="002C0519" w:rsidRDefault="002C0519" w:rsidP="002C0519">
            <w:pPr>
              <w:rPr>
                <w:rFonts w:ascii="Calibri" w:hAnsi="Calibri" w:cs="Calibri"/>
              </w:rPr>
            </w:pPr>
            <w:r w:rsidRPr="007A5041">
              <w:rPr>
                <w:rFonts w:ascii="Calibri" w:hAnsi="Calibri" w:cs="Calibri"/>
              </w:rPr>
              <w:t>Separation Lions</w:t>
            </w:r>
          </w:p>
          <w:p w:rsidR="002C0519" w:rsidRPr="002D0E1B" w:rsidRDefault="002C0519" w:rsidP="002C0519">
            <w:pPr>
              <w:rPr>
                <w:rFonts w:ascii="Calibri" w:hAnsi="Calibri" w:cs="Calibri"/>
                <w:color w:val="0070C0"/>
              </w:rPr>
            </w:pPr>
            <w:r w:rsidRPr="002D0E1B">
              <w:rPr>
                <w:rFonts w:ascii="Calibri" w:hAnsi="Calibri" w:cs="Calibri"/>
                <w:color w:val="0070C0"/>
              </w:rPr>
              <w:t>1 word 15 letters</w:t>
            </w:r>
          </w:p>
        </w:tc>
        <w:tc>
          <w:tcPr>
            <w:tcW w:w="2520" w:type="dxa"/>
          </w:tcPr>
          <w:p w:rsidR="002C0519" w:rsidRPr="007A5041" w:rsidRDefault="002C0519" w:rsidP="002C0519">
            <w:pPr>
              <w:rPr>
                <w:rFonts w:ascii="Calibri" w:hAnsi="Calibri" w:cs="Calibri"/>
              </w:rPr>
            </w:pPr>
            <w:r>
              <w:rPr>
                <w:rFonts w:ascii="Calibri" w:hAnsi="Calibri" w:cs="Calibri"/>
              </w:rPr>
              <w:t>Agenda for Change in social care services</w:t>
            </w:r>
          </w:p>
        </w:tc>
        <w:tc>
          <w:tcPr>
            <w:tcW w:w="4095" w:type="dxa"/>
          </w:tcPr>
          <w:p w:rsidR="002C0519" w:rsidRPr="007A5041" w:rsidRDefault="002C0519" w:rsidP="002C0519">
            <w:pPr>
              <w:rPr>
                <w:rFonts w:ascii="Calibri" w:hAnsi="Calibri" w:cs="Calibri"/>
              </w:rPr>
            </w:pPr>
            <w:r>
              <w:rPr>
                <w:rFonts w:ascii="Calibri" w:hAnsi="Calibri" w:cs="Calibri"/>
              </w:rPr>
              <w:t>Personalisation</w:t>
            </w:r>
          </w:p>
        </w:tc>
      </w:tr>
    </w:tbl>
    <w:p w:rsidR="00C65F59" w:rsidRDefault="00C65F59" w:rsidP="00C65F59">
      <w:pPr>
        <w:jc w:val="both"/>
        <w:rPr>
          <w:rFonts w:ascii="Arial" w:hAnsi="Arial" w:cs="Arial"/>
          <w:sz w:val="24"/>
          <w:szCs w:val="24"/>
        </w:rPr>
      </w:pPr>
    </w:p>
    <w:p w:rsidR="00C65F59" w:rsidRDefault="00C65F59" w:rsidP="00C65F59">
      <w:pPr>
        <w:jc w:val="both"/>
        <w:rPr>
          <w:rFonts w:ascii="Arial" w:hAnsi="Arial" w:cs="Arial"/>
          <w:sz w:val="24"/>
          <w:szCs w:val="24"/>
        </w:rPr>
      </w:pPr>
    </w:p>
    <w:p w:rsidR="00C65F59" w:rsidRDefault="00C65F59" w:rsidP="004A5C2B">
      <w:pPr>
        <w:rPr>
          <w:rFonts w:ascii="Arial" w:hAnsi="Arial" w:cs="Arial"/>
          <w:b/>
          <w:sz w:val="28"/>
          <w:szCs w:val="28"/>
        </w:rPr>
      </w:pPr>
    </w:p>
    <w:p w:rsidR="00F80AF4" w:rsidRDefault="00F80AF4">
      <w:pPr>
        <w:rPr>
          <w:rFonts w:ascii="Arial" w:hAnsi="Arial" w:cs="Arial"/>
          <w:sz w:val="24"/>
          <w:szCs w:val="24"/>
        </w:rPr>
      </w:pPr>
      <w:r>
        <w:rPr>
          <w:rFonts w:ascii="Arial" w:hAnsi="Arial" w:cs="Arial"/>
          <w:sz w:val="24"/>
          <w:szCs w:val="24"/>
        </w:rPr>
        <w:br w:type="page"/>
      </w:r>
    </w:p>
    <w:p w:rsidR="00697B74" w:rsidRDefault="00A6679F" w:rsidP="004A5C2B">
      <w:pPr>
        <w:rPr>
          <w:rFonts w:ascii="Arial" w:hAnsi="Arial" w:cs="Arial"/>
          <w:b/>
          <w:sz w:val="28"/>
          <w:szCs w:val="28"/>
        </w:rPr>
      </w:pPr>
      <w:r w:rsidRPr="00A6679F">
        <w:rPr>
          <w:rFonts w:ascii="Arial" w:hAnsi="Arial" w:cs="Arial"/>
          <w:b/>
          <w:sz w:val="28"/>
          <w:szCs w:val="28"/>
        </w:rPr>
        <w:lastRenderedPageBreak/>
        <w:drawing>
          <wp:anchor distT="0" distB="0" distL="114300" distR="114300" simplePos="0" relativeHeight="251694080" behindDoc="1" locked="0" layoutInCell="1" allowOverlap="1">
            <wp:simplePos x="0" y="0"/>
            <wp:positionH relativeFrom="column">
              <wp:posOffset>-285750</wp:posOffset>
            </wp:positionH>
            <wp:positionV relativeFrom="paragraph">
              <wp:posOffset>-600075</wp:posOffset>
            </wp:positionV>
            <wp:extent cx="1095375" cy="1190625"/>
            <wp:effectExtent l="19050" t="0" r="9525" b="0"/>
            <wp:wrapNone/>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1095375" cy="1190625"/>
                    </a:xfrm>
                    <a:prstGeom prst="rect">
                      <a:avLst/>
                    </a:prstGeom>
                    <a:noFill/>
                  </pic:spPr>
                </pic:pic>
              </a:graphicData>
            </a:graphic>
          </wp:anchor>
        </w:drawing>
      </w:r>
      <w:r>
        <w:rPr>
          <w:rFonts w:ascii="Arial" w:hAnsi="Arial" w:cs="Arial"/>
          <w:b/>
          <w:noProof/>
          <w:sz w:val="28"/>
          <w:szCs w:val="28"/>
          <w:lang w:eastAsia="en-GB"/>
        </w:rPr>
        <w:drawing>
          <wp:anchor distT="0" distB="0" distL="114300" distR="114300" simplePos="0" relativeHeight="251692032" behindDoc="1" locked="0" layoutInCell="1" allowOverlap="1">
            <wp:simplePos x="0" y="0"/>
            <wp:positionH relativeFrom="column">
              <wp:posOffset>4886325</wp:posOffset>
            </wp:positionH>
            <wp:positionV relativeFrom="paragraph">
              <wp:posOffset>-600075</wp:posOffset>
            </wp:positionV>
            <wp:extent cx="1095375" cy="1190625"/>
            <wp:effectExtent l="19050" t="0" r="9525"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1095375" cy="1190625"/>
                    </a:xfrm>
                    <a:prstGeom prst="rect">
                      <a:avLst/>
                    </a:prstGeom>
                    <a:noFill/>
                  </pic:spPr>
                </pic:pic>
              </a:graphicData>
            </a:graphic>
          </wp:anchor>
        </w:drawing>
      </w:r>
    </w:p>
    <w:p w:rsidR="00A6679F" w:rsidRPr="009B5A0B" w:rsidRDefault="00A6679F" w:rsidP="00A6679F">
      <w:pPr>
        <w:ind w:left="2880"/>
        <w:rPr>
          <w:rFonts w:ascii="Arial" w:hAnsi="Arial" w:cs="Arial"/>
          <w:b/>
          <w:sz w:val="36"/>
          <w:szCs w:val="36"/>
        </w:rPr>
      </w:pPr>
      <w:r w:rsidRPr="009B5A0B">
        <w:rPr>
          <w:rFonts w:ascii="Arial" w:hAnsi="Arial" w:cs="Arial"/>
          <w:b/>
          <w:sz w:val="36"/>
          <w:szCs w:val="36"/>
        </w:rPr>
        <w:t>Celebration Wall</w:t>
      </w:r>
    </w:p>
    <w:p w:rsidR="00A2284A" w:rsidRDefault="00A2284A" w:rsidP="004A5C2B">
      <w:pPr>
        <w:rPr>
          <w:rFonts w:ascii="Arial" w:hAnsi="Arial" w:cs="Arial"/>
          <w:sz w:val="28"/>
          <w:szCs w:val="28"/>
        </w:rPr>
      </w:pPr>
      <w:r>
        <w:rPr>
          <w:rFonts w:ascii="Arial" w:hAnsi="Arial" w:cs="Arial"/>
          <w:sz w:val="28"/>
          <w:szCs w:val="28"/>
        </w:rPr>
        <w:t xml:space="preserve">23 People shared on our Celebration wall, </w:t>
      </w:r>
      <w:proofErr w:type="gramStart"/>
      <w:r>
        <w:rPr>
          <w:rFonts w:ascii="Arial" w:hAnsi="Arial" w:cs="Arial"/>
          <w:sz w:val="28"/>
          <w:szCs w:val="28"/>
        </w:rPr>
        <w:t>It</w:t>
      </w:r>
      <w:proofErr w:type="gramEnd"/>
      <w:r>
        <w:rPr>
          <w:rFonts w:ascii="Arial" w:hAnsi="Arial" w:cs="Arial"/>
          <w:sz w:val="28"/>
          <w:szCs w:val="28"/>
        </w:rPr>
        <w:t xml:space="preserve"> is fantastic to read about some of the hard work that is being done by our colleagues. </w:t>
      </w:r>
    </w:p>
    <w:p w:rsidR="005E5567" w:rsidRDefault="005E5567" w:rsidP="004A5C2B">
      <w:pPr>
        <w:rPr>
          <w:rFonts w:ascii="Arial" w:hAnsi="Arial" w:cs="Arial"/>
          <w:sz w:val="28"/>
          <w:szCs w:val="28"/>
        </w:rPr>
      </w:pPr>
      <w:r>
        <w:rPr>
          <w:rFonts w:ascii="Arial" w:hAnsi="Arial" w:cs="Arial"/>
          <w:noProof/>
          <w:sz w:val="28"/>
          <w:szCs w:val="28"/>
          <w:lang w:eastAsia="en-GB"/>
        </w:rPr>
        <w:drawing>
          <wp:anchor distT="0" distB="0" distL="114300" distR="114300" simplePos="0" relativeHeight="251696128" behindDoc="1" locked="0" layoutInCell="1" allowOverlap="1">
            <wp:simplePos x="0" y="0"/>
            <wp:positionH relativeFrom="column">
              <wp:posOffset>-847725</wp:posOffset>
            </wp:positionH>
            <wp:positionV relativeFrom="paragraph">
              <wp:posOffset>335915</wp:posOffset>
            </wp:positionV>
            <wp:extent cx="828675" cy="895350"/>
            <wp:effectExtent l="19050" t="0" r="9525" b="0"/>
            <wp:wrapNone/>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828675" cy="895350"/>
                    </a:xfrm>
                    <a:prstGeom prst="rect">
                      <a:avLst/>
                    </a:prstGeom>
                    <a:noFill/>
                  </pic:spPr>
                </pic:pic>
              </a:graphicData>
            </a:graphic>
          </wp:anchor>
        </w:drawing>
      </w:r>
    </w:p>
    <w:p w:rsidR="002C0519" w:rsidRPr="00901A5F" w:rsidRDefault="002C0519" w:rsidP="002C0519">
      <w:pPr>
        <w:rPr>
          <w:rFonts w:ascii="Arial" w:hAnsi="Arial" w:cs="Arial"/>
          <w:sz w:val="28"/>
          <w:szCs w:val="28"/>
        </w:rPr>
      </w:pPr>
      <w:r w:rsidRPr="009B5A0B">
        <w:rPr>
          <w:rFonts w:ascii="Arial" w:hAnsi="Arial" w:cs="Arial"/>
          <w:b/>
          <w:color w:val="548DD4" w:themeColor="text2" w:themeTint="99"/>
          <w:sz w:val="28"/>
          <w:szCs w:val="28"/>
        </w:rPr>
        <w:t>Team Name:</w:t>
      </w:r>
      <w:r w:rsidRPr="00901A5F">
        <w:rPr>
          <w:rFonts w:ascii="Arial" w:hAnsi="Arial" w:cs="Arial"/>
          <w:sz w:val="28"/>
          <w:szCs w:val="28"/>
        </w:rPr>
        <w:t xml:space="preserve"> </w:t>
      </w:r>
      <w:r w:rsidRPr="004C6FC8">
        <w:rPr>
          <w:rFonts w:ascii="Arial" w:hAnsi="Arial" w:cs="Arial"/>
          <w:color w:val="FF0000"/>
          <w:sz w:val="28"/>
          <w:szCs w:val="28"/>
        </w:rPr>
        <w:t>Community alarms</w:t>
      </w:r>
    </w:p>
    <w:p w:rsidR="002C0519" w:rsidRPr="00901A5F" w:rsidRDefault="002C0519" w:rsidP="002C0519">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Our smoke detectors have saved the lives of two of our service users recently –where the service user has fallen asleep, and a fire has broke</w:t>
      </w:r>
      <w:r>
        <w:rPr>
          <w:rFonts w:ascii="Arial" w:hAnsi="Arial" w:cs="Arial"/>
          <w:sz w:val="28"/>
          <w:szCs w:val="28"/>
        </w:rPr>
        <w:t>n</w:t>
      </w:r>
      <w:r w:rsidRPr="00901A5F">
        <w:rPr>
          <w:rFonts w:ascii="Arial" w:hAnsi="Arial" w:cs="Arial"/>
          <w:sz w:val="28"/>
          <w:szCs w:val="28"/>
        </w:rPr>
        <w:t xml:space="preserve"> out.  We called the fire service immediately.</w:t>
      </w:r>
    </w:p>
    <w:p w:rsidR="002C0519" w:rsidRPr="00901A5F" w:rsidRDefault="002C0519" w:rsidP="002C0519">
      <w:pPr>
        <w:rPr>
          <w:rFonts w:ascii="Arial" w:hAnsi="Arial" w:cs="Arial"/>
          <w:sz w:val="28"/>
          <w:szCs w:val="28"/>
        </w:rPr>
      </w:pPr>
      <w:r w:rsidRPr="00901A5F">
        <w:rPr>
          <w:rFonts w:ascii="Arial" w:hAnsi="Arial" w:cs="Arial"/>
          <w:sz w:val="28"/>
          <w:szCs w:val="28"/>
        </w:rPr>
        <w:t>The fire service have said that if it wasn’t for our prompt action both of the incidents could have resulted in fatalities</w:t>
      </w:r>
    </w:p>
    <w:p w:rsidR="005E5567" w:rsidRDefault="005E5567" w:rsidP="005E5567">
      <w:pPr>
        <w:rPr>
          <w:rFonts w:ascii="Arial" w:hAnsi="Arial" w:cs="Arial"/>
          <w:b/>
          <w:color w:val="31849B" w:themeColor="accent5" w:themeShade="BF"/>
          <w:sz w:val="28"/>
          <w:szCs w:val="28"/>
        </w:rPr>
      </w:pPr>
      <w:r>
        <w:rPr>
          <w:rFonts w:ascii="Arial" w:hAnsi="Arial" w:cs="Arial"/>
          <w:b/>
          <w:noProof/>
          <w:color w:val="31849B" w:themeColor="accent5" w:themeShade="BF"/>
          <w:sz w:val="28"/>
          <w:szCs w:val="28"/>
          <w:lang w:eastAsia="en-GB"/>
        </w:rPr>
        <w:drawing>
          <wp:anchor distT="0" distB="0" distL="114300" distR="114300" simplePos="0" relativeHeight="251700224" behindDoc="1" locked="0" layoutInCell="1" allowOverlap="1">
            <wp:simplePos x="0" y="0"/>
            <wp:positionH relativeFrom="column">
              <wp:posOffset>-876300</wp:posOffset>
            </wp:positionH>
            <wp:positionV relativeFrom="paragraph">
              <wp:posOffset>325120</wp:posOffset>
            </wp:positionV>
            <wp:extent cx="828675" cy="933450"/>
            <wp:effectExtent l="19050" t="0" r="9525" b="0"/>
            <wp:wrapNone/>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828675" cy="933450"/>
                    </a:xfrm>
                    <a:prstGeom prst="rect">
                      <a:avLst/>
                    </a:prstGeom>
                    <a:noFill/>
                  </pic:spPr>
                </pic:pic>
              </a:graphicData>
            </a:graphic>
          </wp:anchor>
        </w:drawing>
      </w:r>
    </w:p>
    <w:p w:rsidR="005E5567" w:rsidRPr="004C6FC8" w:rsidRDefault="005E5567" w:rsidP="005E5567">
      <w:pPr>
        <w:rPr>
          <w:rFonts w:ascii="Arial" w:hAnsi="Arial" w:cs="Arial"/>
          <w:color w:val="31849B" w:themeColor="accent5" w:themeShade="BF"/>
          <w:sz w:val="28"/>
          <w:szCs w:val="28"/>
        </w:rPr>
      </w:pP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Pr="004C6FC8">
        <w:rPr>
          <w:rFonts w:ascii="Arial" w:hAnsi="Arial" w:cs="Arial"/>
          <w:color w:val="FF0000"/>
          <w:sz w:val="28"/>
          <w:szCs w:val="28"/>
        </w:rPr>
        <w:t>Initial Assessment</w:t>
      </w:r>
    </w:p>
    <w:p w:rsidR="005E5567" w:rsidRDefault="005E5567" w:rsidP="005E5567">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Pr>
          <w:rFonts w:ascii="Arial" w:hAnsi="Arial" w:cs="Arial"/>
          <w:sz w:val="28"/>
          <w:szCs w:val="28"/>
        </w:rPr>
        <w:t>Successful 1</w:t>
      </w:r>
      <w:r w:rsidRPr="002F65AE">
        <w:rPr>
          <w:rFonts w:ascii="Arial" w:hAnsi="Arial" w:cs="Arial"/>
          <w:sz w:val="28"/>
          <w:szCs w:val="28"/>
          <w:vertAlign w:val="superscript"/>
        </w:rPr>
        <w:t>st</w:t>
      </w:r>
      <w:r>
        <w:rPr>
          <w:rFonts w:ascii="Arial" w:hAnsi="Arial" w:cs="Arial"/>
          <w:sz w:val="28"/>
          <w:szCs w:val="28"/>
        </w:rPr>
        <w:t xml:space="preserve"> year student on placement with IAT</w:t>
      </w:r>
    </w:p>
    <w:p w:rsidR="005E5567" w:rsidRPr="009B5A0B" w:rsidRDefault="005E5567" w:rsidP="005E5567">
      <w:pPr>
        <w:rPr>
          <w:rFonts w:ascii="Arial" w:hAnsi="Arial" w:cs="Arial"/>
          <w:color w:val="548DD4" w:themeColor="text2" w:themeTint="99"/>
          <w:sz w:val="28"/>
          <w:szCs w:val="28"/>
        </w:rPr>
      </w:pPr>
    </w:p>
    <w:p w:rsidR="005E5567" w:rsidRPr="004C6FC8" w:rsidRDefault="005E5567" w:rsidP="005E5567">
      <w:pPr>
        <w:rPr>
          <w:rFonts w:ascii="Arial" w:hAnsi="Arial" w:cs="Arial"/>
          <w:color w:val="31849B" w:themeColor="accent5" w:themeShade="BF"/>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749376" behindDoc="1" locked="0" layoutInCell="1" allowOverlap="1">
            <wp:simplePos x="0" y="0"/>
            <wp:positionH relativeFrom="column">
              <wp:posOffset>-847725</wp:posOffset>
            </wp:positionH>
            <wp:positionV relativeFrom="paragraph">
              <wp:posOffset>105410</wp:posOffset>
            </wp:positionV>
            <wp:extent cx="819150" cy="933450"/>
            <wp:effectExtent l="19050" t="0" r="0" b="0"/>
            <wp:wrapNone/>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819150" cy="933450"/>
                    </a:xfrm>
                    <a:prstGeom prst="rect">
                      <a:avLst/>
                    </a:prstGeom>
                    <a:noFill/>
                  </pic:spPr>
                </pic:pic>
              </a:graphicData>
            </a:graphic>
          </wp:anchor>
        </w:drawing>
      </w: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Pr="004C6FC8">
        <w:rPr>
          <w:rFonts w:ascii="Arial" w:hAnsi="Arial" w:cs="Arial"/>
          <w:color w:val="FF0000"/>
          <w:sz w:val="28"/>
          <w:szCs w:val="28"/>
        </w:rPr>
        <w:t>Short Term Breaks</w:t>
      </w:r>
    </w:p>
    <w:p w:rsidR="005E5567" w:rsidRPr="00901A5F" w:rsidRDefault="005E5567" w:rsidP="005E5567">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color w:val="F79646" w:themeColor="accent6"/>
          <w:sz w:val="28"/>
          <w:szCs w:val="28"/>
        </w:rPr>
        <w:t xml:space="preserve"> </w:t>
      </w:r>
      <w:r w:rsidRPr="00901A5F">
        <w:rPr>
          <w:rFonts w:ascii="Arial" w:hAnsi="Arial" w:cs="Arial"/>
          <w:sz w:val="28"/>
          <w:szCs w:val="28"/>
        </w:rPr>
        <w:t>We are proud to have a diverse group of foster carers – single male, single female, couples, and ethnicity</w:t>
      </w:r>
    </w:p>
    <w:p w:rsidR="005E5567" w:rsidRDefault="005E5567" w:rsidP="005E5567">
      <w:pPr>
        <w:rPr>
          <w:rFonts w:ascii="Arial" w:hAnsi="Arial" w:cs="Arial"/>
          <w:b/>
          <w:color w:val="31849B" w:themeColor="accent5" w:themeShade="BF"/>
          <w:sz w:val="28"/>
          <w:szCs w:val="28"/>
        </w:rPr>
      </w:pPr>
      <w:r>
        <w:rPr>
          <w:rFonts w:ascii="Arial" w:hAnsi="Arial" w:cs="Arial"/>
          <w:b/>
          <w:noProof/>
          <w:color w:val="31849B" w:themeColor="accent5" w:themeShade="BF"/>
          <w:sz w:val="28"/>
          <w:szCs w:val="28"/>
          <w:lang w:eastAsia="en-GB"/>
        </w:rPr>
        <w:drawing>
          <wp:anchor distT="0" distB="0" distL="114300" distR="114300" simplePos="0" relativeHeight="251751424" behindDoc="1" locked="0" layoutInCell="1" allowOverlap="1">
            <wp:simplePos x="0" y="0"/>
            <wp:positionH relativeFrom="column">
              <wp:posOffset>-847725</wp:posOffset>
            </wp:positionH>
            <wp:positionV relativeFrom="paragraph">
              <wp:posOffset>336550</wp:posOffset>
            </wp:positionV>
            <wp:extent cx="819150" cy="933450"/>
            <wp:effectExtent l="19050" t="0" r="0" b="0"/>
            <wp:wrapNone/>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819150" cy="933450"/>
                    </a:xfrm>
                    <a:prstGeom prst="rect">
                      <a:avLst/>
                    </a:prstGeom>
                    <a:noFill/>
                  </pic:spPr>
                </pic:pic>
              </a:graphicData>
            </a:graphic>
          </wp:anchor>
        </w:drawing>
      </w:r>
    </w:p>
    <w:p w:rsidR="005E5567" w:rsidRPr="004C6FC8" w:rsidRDefault="005E5567" w:rsidP="005E5567">
      <w:pPr>
        <w:rPr>
          <w:rFonts w:ascii="Arial" w:hAnsi="Arial" w:cs="Arial"/>
          <w:color w:val="FF0000"/>
          <w:sz w:val="28"/>
          <w:szCs w:val="28"/>
        </w:rPr>
      </w:pP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Pr="004C6FC8">
        <w:rPr>
          <w:rFonts w:ascii="Arial" w:hAnsi="Arial" w:cs="Arial"/>
          <w:color w:val="FF0000"/>
          <w:sz w:val="28"/>
          <w:szCs w:val="28"/>
        </w:rPr>
        <w:t>Initial Intake team</w:t>
      </w:r>
    </w:p>
    <w:p w:rsidR="005E5567" w:rsidRPr="00901A5F" w:rsidRDefault="005E5567" w:rsidP="005E5567">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Pr>
          <w:rFonts w:ascii="Arial" w:hAnsi="Arial" w:cs="Arial"/>
          <w:sz w:val="28"/>
          <w:szCs w:val="28"/>
        </w:rPr>
        <w:t xml:space="preserve">Team members participating in different working groups such as PARIS user group, Paperwork review group, Palliative care group and </w:t>
      </w:r>
      <w:proofErr w:type="spellStart"/>
      <w:r>
        <w:rPr>
          <w:rFonts w:ascii="Arial" w:hAnsi="Arial" w:cs="Arial"/>
          <w:sz w:val="28"/>
          <w:szCs w:val="28"/>
        </w:rPr>
        <w:t>Reablement</w:t>
      </w:r>
      <w:proofErr w:type="spellEnd"/>
      <w:r>
        <w:rPr>
          <w:rFonts w:ascii="Arial" w:hAnsi="Arial" w:cs="Arial"/>
          <w:sz w:val="28"/>
          <w:szCs w:val="28"/>
        </w:rPr>
        <w:t xml:space="preserve"> transition LD ‘Walsall central hub’</w:t>
      </w:r>
    </w:p>
    <w:p w:rsidR="005E5567" w:rsidRPr="004C6FC8" w:rsidRDefault="005E5567" w:rsidP="005E5567">
      <w:pPr>
        <w:rPr>
          <w:rFonts w:ascii="Arial" w:hAnsi="Arial" w:cs="Arial"/>
          <w:b/>
          <w:color w:val="31849B" w:themeColor="accent5" w:themeShade="BF"/>
          <w:sz w:val="28"/>
          <w:szCs w:val="28"/>
        </w:rPr>
      </w:pPr>
    </w:p>
    <w:p w:rsidR="005E5567" w:rsidRPr="004C6FC8" w:rsidRDefault="005E5567" w:rsidP="005E5567">
      <w:pPr>
        <w:rPr>
          <w:rFonts w:ascii="Arial" w:hAnsi="Arial" w:cs="Arial"/>
          <w:b/>
          <w:color w:val="31849B" w:themeColor="accent5" w:themeShade="BF"/>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702272" behindDoc="1" locked="0" layoutInCell="1" allowOverlap="1">
            <wp:simplePos x="0" y="0"/>
            <wp:positionH relativeFrom="column">
              <wp:posOffset>-838200</wp:posOffset>
            </wp:positionH>
            <wp:positionV relativeFrom="paragraph">
              <wp:posOffset>8890</wp:posOffset>
            </wp:positionV>
            <wp:extent cx="809625" cy="895350"/>
            <wp:effectExtent l="19050" t="0" r="9525" b="0"/>
            <wp:wrapNone/>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809625" cy="895350"/>
                    </a:xfrm>
                    <a:prstGeom prst="rect">
                      <a:avLst/>
                    </a:prstGeom>
                    <a:noFill/>
                  </pic:spPr>
                </pic:pic>
              </a:graphicData>
            </a:graphic>
          </wp:anchor>
        </w:drawing>
      </w: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Pr="004C6FC8">
        <w:rPr>
          <w:rFonts w:ascii="Arial" w:hAnsi="Arial" w:cs="Arial"/>
          <w:color w:val="FF0000"/>
          <w:sz w:val="28"/>
          <w:szCs w:val="28"/>
        </w:rPr>
        <w:t>Initial Intake team</w:t>
      </w:r>
    </w:p>
    <w:p w:rsidR="005E5567" w:rsidRPr="00901A5F" w:rsidRDefault="005E5567" w:rsidP="005E5567">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Pr>
          <w:rFonts w:ascii="Arial" w:hAnsi="Arial" w:cs="Arial"/>
          <w:sz w:val="28"/>
          <w:szCs w:val="28"/>
        </w:rPr>
        <w:t>Four Apprentices offered on job training with IAT</w:t>
      </w:r>
    </w:p>
    <w:p w:rsidR="002C0519" w:rsidRPr="00901A5F" w:rsidRDefault="002C0519" w:rsidP="002C0519">
      <w:pPr>
        <w:rPr>
          <w:rFonts w:ascii="Arial" w:hAnsi="Arial" w:cs="Arial"/>
          <w:sz w:val="28"/>
          <w:szCs w:val="28"/>
        </w:rPr>
      </w:pPr>
    </w:p>
    <w:p w:rsidR="002C0519" w:rsidRPr="004C6FC8" w:rsidRDefault="005E5567" w:rsidP="002C0519">
      <w:pPr>
        <w:rPr>
          <w:rFonts w:ascii="Arial" w:hAnsi="Arial" w:cs="Arial"/>
          <w:color w:val="FF0000"/>
          <w:sz w:val="28"/>
          <w:szCs w:val="28"/>
        </w:rPr>
      </w:pPr>
      <w:r w:rsidRPr="009B5A0B">
        <w:rPr>
          <w:rFonts w:ascii="Arial" w:hAnsi="Arial" w:cs="Arial"/>
          <w:b/>
          <w:noProof/>
          <w:color w:val="548DD4" w:themeColor="text2" w:themeTint="99"/>
          <w:sz w:val="28"/>
          <w:szCs w:val="28"/>
          <w:lang w:eastAsia="en-GB"/>
        </w:rPr>
        <w:lastRenderedPageBreak/>
        <w:drawing>
          <wp:anchor distT="0" distB="0" distL="114300" distR="114300" simplePos="0" relativeHeight="251753472" behindDoc="1" locked="0" layoutInCell="1" allowOverlap="1">
            <wp:simplePos x="0" y="0"/>
            <wp:positionH relativeFrom="column">
              <wp:posOffset>-857250</wp:posOffset>
            </wp:positionH>
            <wp:positionV relativeFrom="paragraph">
              <wp:posOffset>47625</wp:posOffset>
            </wp:positionV>
            <wp:extent cx="809625" cy="895350"/>
            <wp:effectExtent l="19050" t="0" r="9525" b="0"/>
            <wp:wrapNone/>
            <wp:docPr id="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809625" cy="895350"/>
                    </a:xfrm>
                    <a:prstGeom prst="rect">
                      <a:avLst/>
                    </a:prstGeom>
                    <a:noFill/>
                  </pic:spPr>
                </pic:pic>
              </a:graphicData>
            </a:graphic>
          </wp:anchor>
        </w:drawing>
      </w:r>
      <w:r w:rsidR="002C0519" w:rsidRPr="009B5A0B">
        <w:rPr>
          <w:rFonts w:ascii="Arial" w:hAnsi="Arial" w:cs="Arial"/>
          <w:b/>
          <w:color w:val="548DD4" w:themeColor="text2" w:themeTint="99"/>
          <w:sz w:val="28"/>
          <w:szCs w:val="28"/>
        </w:rPr>
        <w:t>Team Name:</w:t>
      </w:r>
      <w:r w:rsidR="002C0519" w:rsidRPr="004C6FC8">
        <w:rPr>
          <w:rFonts w:ascii="Arial" w:hAnsi="Arial" w:cs="Arial"/>
          <w:color w:val="31849B" w:themeColor="accent5" w:themeShade="BF"/>
          <w:sz w:val="28"/>
          <w:szCs w:val="28"/>
        </w:rPr>
        <w:t xml:space="preserve"> </w:t>
      </w:r>
      <w:r w:rsidR="002C0519" w:rsidRPr="004C6FC8">
        <w:rPr>
          <w:rFonts w:ascii="Arial" w:hAnsi="Arial" w:cs="Arial"/>
          <w:color w:val="FF0000"/>
          <w:sz w:val="28"/>
          <w:szCs w:val="28"/>
        </w:rPr>
        <w:t>Sensory support</w:t>
      </w:r>
    </w:p>
    <w:p w:rsidR="002C0519" w:rsidRPr="00901A5F" w:rsidRDefault="002C0519" w:rsidP="002C0519">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color w:val="F79646" w:themeColor="accent6"/>
          <w:sz w:val="28"/>
          <w:szCs w:val="28"/>
        </w:rPr>
        <w:t xml:space="preserve"> </w:t>
      </w:r>
      <w:r w:rsidRPr="00901A5F">
        <w:rPr>
          <w:rFonts w:ascii="Arial" w:hAnsi="Arial" w:cs="Arial"/>
          <w:sz w:val="28"/>
          <w:szCs w:val="28"/>
        </w:rPr>
        <w:t xml:space="preserve">A Deaf wheelchair user has been supported to move from unsuitable accommodation to a ground floor flat adapted to meet their needs. </w:t>
      </w:r>
    </w:p>
    <w:p w:rsidR="002C0519" w:rsidRPr="00901A5F" w:rsidRDefault="002C0519" w:rsidP="002C0519">
      <w:pPr>
        <w:rPr>
          <w:rFonts w:ascii="Arial" w:hAnsi="Arial" w:cs="Arial"/>
          <w:sz w:val="28"/>
          <w:szCs w:val="28"/>
        </w:rPr>
      </w:pPr>
      <w:r w:rsidRPr="00901A5F">
        <w:rPr>
          <w:rFonts w:ascii="Arial" w:hAnsi="Arial" w:cs="Arial"/>
          <w:sz w:val="28"/>
          <w:szCs w:val="28"/>
        </w:rPr>
        <w:t>The previous home was over 2 floors and was accessible by lift.  However, the lift was not reliable and on the occasions that there was a breakdown the client had to slide down the stairs to exit the property.  This caused a very high risk to the client especially in the case of if there was a fire within the property.</w:t>
      </w:r>
    </w:p>
    <w:p w:rsidR="002C0519" w:rsidRPr="00901A5F" w:rsidRDefault="002C0519" w:rsidP="002C0519">
      <w:pPr>
        <w:rPr>
          <w:rFonts w:ascii="Arial" w:hAnsi="Arial" w:cs="Arial"/>
          <w:sz w:val="28"/>
          <w:szCs w:val="28"/>
        </w:rPr>
      </w:pPr>
      <w:r w:rsidRPr="00901A5F">
        <w:rPr>
          <w:rFonts w:ascii="Arial" w:hAnsi="Arial" w:cs="Arial"/>
          <w:sz w:val="28"/>
          <w:szCs w:val="28"/>
        </w:rPr>
        <w:t xml:space="preserve">The new property now suits the clients’ needs with many adaptations including wider doorways, CCTV for visitor recognition, a hoist for use with the bed, kitchen facilities with the ability to be </w:t>
      </w:r>
      <w:proofErr w:type="gramStart"/>
      <w:r w:rsidRPr="00901A5F">
        <w:rPr>
          <w:rFonts w:ascii="Arial" w:hAnsi="Arial" w:cs="Arial"/>
          <w:sz w:val="28"/>
          <w:szCs w:val="28"/>
        </w:rPr>
        <w:t>raised/lowered</w:t>
      </w:r>
      <w:proofErr w:type="gramEnd"/>
      <w:r w:rsidRPr="00901A5F">
        <w:rPr>
          <w:rFonts w:ascii="Arial" w:hAnsi="Arial" w:cs="Arial"/>
          <w:sz w:val="28"/>
          <w:szCs w:val="28"/>
        </w:rPr>
        <w:t>, a wet room with bidet and a flashing fire alarm.</w:t>
      </w:r>
    </w:p>
    <w:p w:rsidR="002C0519" w:rsidRPr="00901A5F" w:rsidRDefault="002C0519" w:rsidP="002C0519">
      <w:pPr>
        <w:rPr>
          <w:rFonts w:ascii="Arial" w:hAnsi="Arial" w:cs="Arial"/>
          <w:sz w:val="28"/>
          <w:szCs w:val="28"/>
        </w:rPr>
      </w:pPr>
      <w:r w:rsidRPr="00901A5F">
        <w:rPr>
          <w:rFonts w:ascii="Arial" w:hAnsi="Arial" w:cs="Arial"/>
          <w:sz w:val="28"/>
          <w:szCs w:val="28"/>
        </w:rPr>
        <w:t>The client is also now in an area more suitable as it is local to all the amenities the client may need including shops, access to council services and the Deaf community.</w:t>
      </w:r>
    </w:p>
    <w:p w:rsidR="002C0519" w:rsidRPr="00901A5F" w:rsidRDefault="002C0519" w:rsidP="002C0519">
      <w:pPr>
        <w:rPr>
          <w:rFonts w:ascii="Arial" w:hAnsi="Arial" w:cs="Arial"/>
          <w:sz w:val="28"/>
          <w:szCs w:val="28"/>
        </w:rPr>
      </w:pPr>
      <w:r w:rsidRPr="00901A5F">
        <w:rPr>
          <w:rFonts w:ascii="Arial" w:hAnsi="Arial" w:cs="Arial"/>
          <w:sz w:val="28"/>
          <w:szCs w:val="28"/>
        </w:rPr>
        <w:t>This is one example of the achievements our clients have been able to secure through receiving the support from our service.  We are able to communicate with the clients in their first language of British Sign Language (BSL) which enables confidence to cooperate with the service and its staff.</w:t>
      </w:r>
    </w:p>
    <w:p w:rsidR="005E5567" w:rsidRPr="004C6FC8" w:rsidRDefault="005E5567" w:rsidP="005E5567">
      <w:pPr>
        <w:rPr>
          <w:rFonts w:ascii="Arial" w:hAnsi="Arial" w:cs="Arial"/>
          <w:sz w:val="28"/>
          <w:szCs w:val="28"/>
        </w:rPr>
      </w:pPr>
      <w:r>
        <w:rPr>
          <w:rFonts w:ascii="Arial" w:hAnsi="Arial" w:cs="Arial"/>
          <w:noProof/>
          <w:sz w:val="28"/>
          <w:szCs w:val="28"/>
          <w:lang w:eastAsia="en-GB"/>
        </w:rPr>
        <w:drawing>
          <wp:anchor distT="0" distB="0" distL="114300" distR="114300" simplePos="0" relativeHeight="251706368" behindDoc="1" locked="0" layoutInCell="1" allowOverlap="1">
            <wp:simplePos x="0" y="0"/>
            <wp:positionH relativeFrom="column">
              <wp:posOffset>-847725</wp:posOffset>
            </wp:positionH>
            <wp:positionV relativeFrom="paragraph">
              <wp:posOffset>294005</wp:posOffset>
            </wp:positionV>
            <wp:extent cx="819150" cy="933450"/>
            <wp:effectExtent l="19050" t="0" r="0" b="0"/>
            <wp:wrapNone/>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819150" cy="933450"/>
                    </a:xfrm>
                    <a:prstGeom prst="rect">
                      <a:avLst/>
                    </a:prstGeom>
                    <a:noFill/>
                  </pic:spPr>
                </pic:pic>
              </a:graphicData>
            </a:graphic>
          </wp:anchor>
        </w:drawing>
      </w:r>
    </w:p>
    <w:p w:rsidR="002C0519" w:rsidRPr="00901A5F" w:rsidRDefault="002C0519" w:rsidP="002C0519">
      <w:pPr>
        <w:rPr>
          <w:rFonts w:ascii="Arial" w:hAnsi="Arial" w:cs="Arial"/>
          <w:color w:val="C00000"/>
          <w:sz w:val="28"/>
          <w:szCs w:val="28"/>
        </w:rPr>
      </w:pPr>
      <w:r w:rsidRPr="009B5A0B">
        <w:rPr>
          <w:rFonts w:ascii="Arial" w:hAnsi="Arial" w:cs="Arial"/>
          <w:b/>
          <w:color w:val="548DD4" w:themeColor="text2" w:themeTint="99"/>
          <w:sz w:val="28"/>
          <w:szCs w:val="28"/>
        </w:rPr>
        <w:t>Team Name:</w:t>
      </w:r>
      <w:r w:rsidRPr="00901A5F">
        <w:rPr>
          <w:rFonts w:ascii="Arial" w:hAnsi="Arial" w:cs="Arial"/>
          <w:sz w:val="28"/>
          <w:szCs w:val="28"/>
        </w:rPr>
        <w:t xml:space="preserve"> </w:t>
      </w:r>
      <w:r w:rsidRPr="004C6FC8">
        <w:rPr>
          <w:rFonts w:ascii="Arial" w:hAnsi="Arial" w:cs="Arial"/>
          <w:color w:val="FF0000"/>
          <w:sz w:val="28"/>
          <w:szCs w:val="28"/>
        </w:rPr>
        <w:t>Community Social Work</w:t>
      </w:r>
    </w:p>
    <w:p w:rsidR="004C6FC8" w:rsidRDefault="002C0519" w:rsidP="002C0519">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color w:val="F79646" w:themeColor="accent6"/>
          <w:sz w:val="28"/>
          <w:szCs w:val="28"/>
        </w:rPr>
        <w:t xml:space="preserve"> </w:t>
      </w:r>
      <w:r w:rsidRPr="00901A5F">
        <w:rPr>
          <w:rFonts w:ascii="Arial" w:hAnsi="Arial" w:cs="Arial"/>
          <w:sz w:val="28"/>
          <w:szCs w:val="28"/>
        </w:rPr>
        <w:t>We’re proud to offer a preventative service to individuals, families, carers and communities of Walsall working with adults over 18 helping to reduce isolation and promote social inclusion</w:t>
      </w:r>
    </w:p>
    <w:p w:rsidR="005E5567" w:rsidRPr="00901A5F" w:rsidRDefault="005E5567" w:rsidP="005E5567">
      <w:pPr>
        <w:rPr>
          <w:rFonts w:ascii="Arial" w:hAnsi="Arial" w:cs="Arial"/>
          <w:sz w:val="28"/>
          <w:szCs w:val="28"/>
        </w:rPr>
      </w:pPr>
    </w:p>
    <w:p w:rsidR="005E5567" w:rsidRPr="004C6FC8" w:rsidRDefault="005E5567" w:rsidP="005E5567">
      <w:pPr>
        <w:rPr>
          <w:rFonts w:ascii="Arial" w:hAnsi="Arial" w:cs="Arial"/>
          <w:color w:val="31849B" w:themeColor="accent5" w:themeShade="BF"/>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755520" behindDoc="1" locked="0" layoutInCell="1" allowOverlap="1">
            <wp:simplePos x="0" y="0"/>
            <wp:positionH relativeFrom="column">
              <wp:posOffset>-847725</wp:posOffset>
            </wp:positionH>
            <wp:positionV relativeFrom="paragraph">
              <wp:posOffset>11430</wp:posOffset>
            </wp:positionV>
            <wp:extent cx="790575" cy="904875"/>
            <wp:effectExtent l="19050" t="0" r="9525" b="0"/>
            <wp:wrapNone/>
            <wp:docPr id="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790575" cy="904875"/>
                    </a:xfrm>
                    <a:prstGeom prst="rect">
                      <a:avLst/>
                    </a:prstGeom>
                    <a:noFill/>
                  </pic:spPr>
                </pic:pic>
              </a:graphicData>
            </a:graphic>
          </wp:anchor>
        </w:drawing>
      </w: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Pr="004C6FC8">
        <w:rPr>
          <w:rFonts w:ascii="Arial" w:hAnsi="Arial" w:cs="Arial"/>
          <w:color w:val="FF0000"/>
          <w:sz w:val="28"/>
          <w:szCs w:val="28"/>
        </w:rPr>
        <w:t>Workforce Development</w:t>
      </w:r>
    </w:p>
    <w:p w:rsidR="005E5567" w:rsidRPr="00901A5F" w:rsidRDefault="005E5567" w:rsidP="005E5567">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Bringing together a new team. Conducting a learning needs analysis and launching a new website</w:t>
      </w:r>
    </w:p>
    <w:p w:rsidR="005E5567" w:rsidRDefault="005E5567" w:rsidP="002C0519">
      <w:pPr>
        <w:rPr>
          <w:rFonts w:ascii="Arial" w:hAnsi="Arial" w:cs="Arial"/>
          <w:sz w:val="28"/>
          <w:szCs w:val="28"/>
        </w:rPr>
      </w:pPr>
    </w:p>
    <w:p w:rsidR="005E5567" w:rsidRPr="004C6FC8" w:rsidRDefault="005E5567" w:rsidP="005E5567">
      <w:pPr>
        <w:rPr>
          <w:rFonts w:ascii="Arial" w:hAnsi="Arial" w:cs="Arial"/>
          <w:color w:val="FF0000"/>
          <w:sz w:val="28"/>
          <w:szCs w:val="28"/>
        </w:rPr>
      </w:pPr>
      <w:r w:rsidRPr="009B5A0B">
        <w:rPr>
          <w:rFonts w:ascii="Arial" w:hAnsi="Arial" w:cs="Arial"/>
          <w:noProof/>
          <w:color w:val="548DD4" w:themeColor="text2" w:themeTint="99"/>
          <w:sz w:val="28"/>
          <w:szCs w:val="28"/>
          <w:lang w:eastAsia="en-GB"/>
        </w:rPr>
        <w:lastRenderedPageBreak/>
        <w:drawing>
          <wp:anchor distT="0" distB="0" distL="114300" distR="114300" simplePos="0" relativeHeight="251708416" behindDoc="1" locked="0" layoutInCell="1" allowOverlap="1">
            <wp:simplePos x="0" y="0"/>
            <wp:positionH relativeFrom="column">
              <wp:posOffset>-857250</wp:posOffset>
            </wp:positionH>
            <wp:positionV relativeFrom="paragraph">
              <wp:posOffset>-38100</wp:posOffset>
            </wp:positionV>
            <wp:extent cx="790575" cy="904875"/>
            <wp:effectExtent l="19050" t="0" r="9525" b="0"/>
            <wp:wrapNone/>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790575" cy="904875"/>
                    </a:xfrm>
                    <a:prstGeom prst="rect">
                      <a:avLst/>
                    </a:prstGeom>
                    <a:noFill/>
                  </pic:spPr>
                </pic:pic>
              </a:graphicData>
            </a:graphic>
          </wp:anchor>
        </w:drawing>
      </w: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Pr="004C6FC8">
        <w:rPr>
          <w:rFonts w:ascii="Arial" w:hAnsi="Arial" w:cs="Arial"/>
          <w:color w:val="FF0000"/>
          <w:sz w:val="28"/>
          <w:szCs w:val="28"/>
        </w:rPr>
        <w:t>Walsall shared lives</w:t>
      </w:r>
    </w:p>
    <w:p w:rsidR="005E5567" w:rsidRDefault="005E5567" w:rsidP="005E5567">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b/>
          <w:sz w:val="28"/>
          <w:szCs w:val="28"/>
        </w:rPr>
        <w:t xml:space="preserve"> </w:t>
      </w:r>
      <w:r w:rsidRPr="00901A5F">
        <w:rPr>
          <w:rFonts w:ascii="Arial" w:hAnsi="Arial" w:cs="Arial"/>
          <w:sz w:val="28"/>
          <w:szCs w:val="28"/>
        </w:rPr>
        <w:t>We continue to provide long and short term placements and day support for people on a successful basis. The people have some really positive experiences, be it general life events</w:t>
      </w:r>
      <w:r>
        <w:rPr>
          <w:rFonts w:ascii="Arial" w:hAnsi="Arial" w:cs="Arial"/>
          <w:sz w:val="28"/>
          <w:szCs w:val="28"/>
        </w:rPr>
        <w:t>,</w:t>
      </w:r>
      <w:r w:rsidRPr="00901A5F">
        <w:rPr>
          <w:rFonts w:ascii="Arial" w:hAnsi="Arial" w:cs="Arial"/>
          <w:sz w:val="28"/>
          <w:szCs w:val="28"/>
        </w:rPr>
        <w:t xml:space="preserve"> trips out or holidays.</w:t>
      </w:r>
    </w:p>
    <w:p w:rsidR="005E5567" w:rsidRPr="00901A5F" w:rsidRDefault="005E5567" w:rsidP="005E5567">
      <w:pPr>
        <w:rPr>
          <w:rFonts w:ascii="Arial" w:hAnsi="Arial" w:cs="Arial"/>
          <w:sz w:val="28"/>
          <w:szCs w:val="28"/>
        </w:rPr>
      </w:pPr>
      <w:r w:rsidRPr="00901A5F">
        <w:rPr>
          <w:rFonts w:ascii="Arial" w:hAnsi="Arial" w:cs="Arial"/>
          <w:sz w:val="28"/>
          <w:szCs w:val="28"/>
        </w:rPr>
        <w:t>We have also provided some very successful emergency placements and continue to recruit new carers on a regular basis throughout the year.</w:t>
      </w:r>
    </w:p>
    <w:p w:rsidR="005E5567" w:rsidRDefault="005E5567" w:rsidP="002C0519">
      <w:pPr>
        <w:rPr>
          <w:rFonts w:ascii="Arial" w:hAnsi="Arial" w:cs="Arial"/>
          <w:b/>
          <w:color w:val="31849B" w:themeColor="accent5" w:themeShade="BF"/>
          <w:sz w:val="28"/>
          <w:szCs w:val="28"/>
        </w:rPr>
      </w:pPr>
      <w:r>
        <w:rPr>
          <w:rFonts w:ascii="Arial" w:hAnsi="Arial" w:cs="Arial"/>
          <w:noProof/>
          <w:sz w:val="24"/>
          <w:szCs w:val="24"/>
          <w:lang w:eastAsia="en-GB"/>
        </w:rPr>
        <w:drawing>
          <wp:anchor distT="0" distB="0" distL="114300" distR="114300" simplePos="0" relativeHeight="251761664" behindDoc="1" locked="0" layoutInCell="1" allowOverlap="1">
            <wp:simplePos x="0" y="0"/>
            <wp:positionH relativeFrom="column">
              <wp:posOffset>-857250</wp:posOffset>
            </wp:positionH>
            <wp:positionV relativeFrom="paragraph">
              <wp:posOffset>224155</wp:posOffset>
            </wp:positionV>
            <wp:extent cx="790575" cy="904875"/>
            <wp:effectExtent l="19050" t="0" r="9525" b="0"/>
            <wp:wrapNone/>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790575" cy="904875"/>
                    </a:xfrm>
                    <a:prstGeom prst="rect">
                      <a:avLst/>
                    </a:prstGeom>
                    <a:noFill/>
                  </pic:spPr>
                </pic:pic>
              </a:graphicData>
            </a:graphic>
          </wp:anchor>
        </w:drawing>
      </w:r>
    </w:p>
    <w:p w:rsidR="002C0519" w:rsidRPr="004C6FC8" w:rsidRDefault="002C0519" w:rsidP="002C0519">
      <w:pPr>
        <w:rPr>
          <w:rFonts w:ascii="Arial" w:hAnsi="Arial" w:cs="Arial"/>
          <w:color w:val="31849B" w:themeColor="accent5" w:themeShade="BF"/>
          <w:sz w:val="28"/>
          <w:szCs w:val="28"/>
        </w:rPr>
      </w:pP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Pr="004C6FC8">
        <w:rPr>
          <w:rFonts w:ascii="Arial" w:hAnsi="Arial" w:cs="Arial"/>
          <w:color w:val="FF0000"/>
          <w:sz w:val="28"/>
          <w:szCs w:val="28"/>
        </w:rPr>
        <w:t>Initial Intake team</w:t>
      </w:r>
    </w:p>
    <w:p w:rsidR="002C0519" w:rsidRPr="00901A5F" w:rsidRDefault="002C0519" w:rsidP="002C0519">
      <w:pPr>
        <w:rPr>
          <w:rFonts w:ascii="Arial" w:hAnsi="Arial" w:cs="Arial"/>
          <w:b/>
          <w:sz w:val="28"/>
          <w:szCs w:val="28"/>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Pr>
          <w:rFonts w:ascii="Arial" w:hAnsi="Arial" w:cs="Arial"/>
          <w:sz w:val="28"/>
          <w:szCs w:val="28"/>
        </w:rPr>
        <w:t>Supports other teams when on training and away days.</w:t>
      </w:r>
    </w:p>
    <w:p w:rsidR="005E5567" w:rsidRDefault="005E5567" w:rsidP="005E5567">
      <w:pPr>
        <w:rPr>
          <w:rFonts w:ascii="Arial" w:hAnsi="Arial" w:cs="Arial"/>
          <w:b/>
          <w:color w:val="31849B" w:themeColor="accent5" w:themeShade="BF"/>
          <w:sz w:val="28"/>
          <w:szCs w:val="28"/>
        </w:rPr>
      </w:pPr>
      <w:r>
        <w:rPr>
          <w:rFonts w:ascii="Arial" w:hAnsi="Arial" w:cs="Arial"/>
          <w:b/>
          <w:noProof/>
          <w:color w:val="31849B" w:themeColor="accent5" w:themeShade="BF"/>
          <w:sz w:val="28"/>
          <w:szCs w:val="28"/>
          <w:lang w:eastAsia="en-GB"/>
        </w:rPr>
        <w:drawing>
          <wp:anchor distT="0" distB="0" distL="114300" distR="114300" simplePos="0" relativeHeight="251759616" behindDoc="1" locked="0" layoutInCell="1" allowOverlap="1">
            <wp:simplePos x="0" y="0"/>
            <wp:positionH relativeFrom="column">
              <wp:posOffset>-857250</wp:posOffset>
            </wp:positionH>
            <wp:positionV relativeFrom="paragraph">
              <wp:posOffset>350520</wp:posOffset>
            </wp:positionV>
            <wp:extent cx="790575" cy="904875"/>
            <wp:effectExtent l="19050" t="0" r="9525" b="0"/>
            <wp:wrapNone/>
            <wp:docPr id="4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790575" cy="904875"/>
                    </a:xfrm>
                    <a:prstGeom prst="rect">
                      <a:avLst/>
                    </a:prstGeom>
                    <a:noFill/>
                  </pic:spPr>
                </pic:pic>
              </a:graphicData>
            </a:graphic>
          </wp:anchor>
        </w:drawing>
      </w:r>
    </w:p>
    <w:p w:rsidR="005E5567" w:rsidRPr="00901A5F" w:rsidRDefault="005E5567" w:rsidP="005E5567">
      <w:pPr>
        <w:rPr>
          <w:rFonts w:ascii="Arial" w:hAnsi="Arial" w:cs="Arial"/>
          <w:color w:val="F79646" w:themeColor="accent6"/>
          <w:sz w:val="28"/>
          <w:szCs w:val="28"/>
        </w:rPr>
      </w:pPr>
      <w:r w:rsidRPr="009B5A0B">
        <w:rPr>
          <w:rFonts w:ascii="Arial" w:hAnsi="Arial" w:cs="Arial"/>
          <w:b/>
          <w:color w:val="548DD4" w:themeColor="text2" w:themeTint="99"/>
          <w:sz w:val="28"/>
          <w:szCs w:val="28"/>
        </w:rPr>
        <w:t>Team Name:</w:t>
      </w:r>
      <w:r w:rsidRPr="00901A5F">
        <w:rPr>
          <w:rFonts w:ascii="Arial" w:hAnsi="Arial" w:cs="Arial"/>
          <w:sz w:val="28"/>
          <w:szCs w:val="28"/>
        </w:rPr>
        <w:t xml:space="preserve"> </w:t>
      </w:r>
      <w:r w:rsidRPr="004C6FC8">
        <w:rPr>
          <w:rFonts w:ascii="Arial" w:hAnsi="Arial" w:cs="Arial"/>
          <w:color w:val="FF0000"/>
          <w:sz w:val="28"/>
          <w:szCs w:val="28"/>
        </w:rPr>
        <w:t>Adult safeguarding</w:t>
      </w:r>
    </w:p>
    <w:p w:rsidR="005E5567" w:rsidRPr="00901A5F" w:rsidRDefault="005E5567" w:rsidP="005E5567">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color w:val="F79646" w:themeColor="accent6"/>
          <w:sz w:val="28"/>
          <w:szCs w:val="28"/>
        </w:rPr>
        <w:t xml:space="preserve"> </w:t>
      </w:r>
      <w:r w:rsidRPr="00901A5F">
        <w:rPr>
          <w:rFonts w:ascii="Arial" w:hAnsi="Arial" w:cs="Arial"/>
          <w:sz w:val="28"/>
          <w:szCs w:val="28"/>
        </w:rPr>
        <w:t xml:space="preserve">The raising of the awareness of adult abuse to the people of Walsall serves to encourage independence and the ability to seek help or support for vulnerable people when required.  </w:t>
      </w:r>
    </w:p>
    <w:p w:rsidR="005E5567" w:rsidRDefault="005E5567" w:rsidP="005E5567">
      <w:pPr>
        <w:rPr>
          <w:rFonts w:ascii="Arial" w:hAnsi="Arial" w:cs="Arial"/>
          <w:sz w:val="28"/>
          <w:szCs w:val="28"/>
        </w:rPr>
      </w:pPr>
      <w:r w:rsidRPr="00901A5F">
        <w:rPr>
          <w:rFonts w:ascii="Arial" w:hAnsi="Arial" w:cs="Arial"/>
          <w:sz w:val="28"/>
          <w:szCs w:val="28"/>
        </w:rPr>
        <w:t xml:space="preserve">‘Mrs  A  suffered  from  a  disability  and lives  in  the community expressed concerns that she felt that  she was being financially abused and that this was causing concern. Mrs </w:t>
      </w:r>
      <w:proofErr w:type="gramStart"/>
      <w:r w:rsidRPr="00901A5F">
        <w:rPr>
          <w:rFonts w:ascii="Arial" w:hAnsi="Arial" w:cs="Arial"/>
          <w:sz w:val="28"/>
          <w:szCs w:val="28"/>
        </w:rPr>
        <w:t>A  was</w:t>
      </w:r>
      <w:proofErr w:type="gramEnd"/>
      <w:r w:rsidRPr="00901A5F">
        <w:rPr>
          <w:rFonts w:ascii="Arial" w:hAnsi="Arial" w:cs="Arial"/>
          <w:sz w:val="28"/>
          <w:szCs w:val="28"/>
        </w:rPr>
        <w:t xml:space="preserve"> able to seek  support from services in Walsall and was able to regain  control  of  her  finances’.</w:t>
      </w:r>
    </w:p>
    <w:p w:rsidR="002C0519" w:rsidRPr="00901A5F" w:rsidRDefault="005E5567" w:rsidP="002C0519">
      <w:pPr>
        <w:rPr>
          <w:rFonts w:ascii="Arial" w:hAnsi="Arial" w:cs="Arial"/>
          <w:sz w:val="28"/>
          <w:szCs w:val="28"/>
        </w:rPr>
      </w:pPr>
      <w:r>
        <w:rPr>
          <w:rFonts w:ascii="Arial" w:hAnsi="Arial" w:cs="Arial"/>
          <w:noProof/>
          <w:sz w:val="28"/>
          <w:szCs w:val="28"/>
          <w:lang w:eastAsia="en-GB"/>
        </w:rPr>
        <w:drawing>
          <wp:anchor distT="0" distB="0" distL="114300" distR="114300" simplePos="0" relativeHeight="251757568" behindDoc="1" locked="0" layoutInCell="1" allowOverlap="1">
            <wp:simplePos x="0" y="0"/>
            <wp:positionH relativeFrom="column">
              <wp:posOffset>-857250</wp:posOffset>
            </wp:positionH>
            <wp:positionV relativeFrom="paragraph">
              <wp:posOffset>300990</wp:posOffset>
            </wp:positionV>
            <wp:extent cx="790575" cy="904875"/>
            <wp:effectExtent l="19050" t="0" r="9525" b="0"/>
            <wp:wrapNone/>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790575" cy="904875"/>
                    </a:xfrm>
                    <a:prstGeom prst="rect">
                      <a:avLst/>
                    </a:prstGeom>
                    <a:noFill/>
                  </pic:spPr>
                </pic:pic>
              </a:graphicData>
            </a:graphic>
          </wp:anchor>
        </w:drawing>
      </w:r>
    </w:p>
    <w:p w:rsidR="002C0519" w:rsidRPr="004C6FC8" w:rsidRDefault="002C0519" w:rsidP="002C0519">
      <w:pPr>
        <w:rPr>
          <w:rFonts w:ascii="Arial" w:hAnsi="Arial" w:cs="Arial"/>
          <w:color w:val="31849B" w:themeColor="accent5" w:themeShade="BF"/>
          <w:sz w:val="28"/>
          <w:szCs w:val="28"/>
        </w:rPr>
      </w:pP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Pr="004C6FC8">
        <w:rPr>
          <w:rFonts w:ascii="Arial" w:hAnsi="Arial" w:cs="Arial"/>
          <w:color w:val="FF0000"/>
          <w:sz w:val="28"/>
          <w:szCs w:val="28"/>
        </w:rPr>
        <w:t>Initial Assessment</w:t>
      </w:r>
    </w:p>
    <w:p w:rsidR="002C0519" w:rsidRPr="00901A5F" w:rsidRDefault="005E5567" w:rsidP="002C0519">
      <w:pPr>
        <w:rPr>
          <w:rFonts w:ascii="Arial" w:hAnsi="Arial" w:cs="Arial"/>
          <w:sz w:val="28"/>
          <w:szCs w:val="28"/>
        </w:rPr>
      </w:pPr>
      <w:r w:rsidRPr="009B5A0B">
        <w:rPr>
          <w:rFonts w:ascii="Arial" w:hAnsi="Arial" w:cs="Arial"/>
          <w:b/>
          <w:color w:val="548DD4" w:themeColor="text2" w:themeTint="99"/>
          <w:sz w:val="28"/>
          <w:szCs w:val="28"/>
        </w:rPr>
        <w:t>O</w:t>
      </w:r>
      <w:r w:rsidR="002C0519" w:rsidRPr="009B5A0B">
        <w:rPr>
          <w:rFonts w:ascii="Arial" w:hAnsi="Arial" w:cs="Arial"/>
          <w:b/>
          <w:color w:val="548DD4" w:themeColor="text2" w:themeTint="99"/>
          <w:sz w:val="28"/>
          <w:szCs w:val="28"/>
        </w:rPr>
        <w:t>ur Achievements:</w:t>
      </w:r>
      <w:r w:rsidR="002C0519" w:rsidRPr="00901A5F">
        <w:rPr>
          <w:rFonts w:ascii="Arial" w:hAnsi="Arial" w:cs="Arial"/>
          <w:sz w:val="28"/>
          <w:szCs w:val="28"/>
        </w:rPr>
        <w:t xml:space="preserve"> </w:t>
      </w:r>
      <w:r w:rsidR="002C0519">
        <w:rPr>
          <w:rFonts w:ascii="Arial" w:hAnsi="Arial" w:cs="Arial"/>
          <w:sz w:val="28"/>
          <w:szCs w:val="28"/>
        </w:rPr>
        <w:t>Actively worked towards handing no work over to EDT</w:t>
      </w:r>
    </w:p>
    <w:p w:rsidR="002C0519" w:rsidRPr="00901A5F" w:rsidRDefault="005E5567" w:rsidP="002C0519">
      <w:pPr>
        <w:rPr>
          <w:rFonts w:ascii="Arial" w:hAnsi="Arial" w:cs="Arial"/>
          <w:sz w:val="28"/>
          <w:szCs w:val="28"/>
        </w:rPr>
      </w:pPr>
      <w:r>
        <w:rPr>
          <w:rFonts w:ascii="Arial" w:hAnsi="Arial" w:cs="Arial"/>
          <w:noProof/>
          <w:sz w:val="28"/>
          <w:szCs w:val="28"/>
          <w:lang w:eastAsia="en-GB"/>
        </w:rPr>
        <w:drawing>
          <wp:anchor distT="0" distB="0" distL="114300" distR="114300" simplePos="0" relativeHeight="251763712" behindDoc="1" locked="0" layoutInCell="1" allowOverlap="1">
            <wp:simplePos x="0" y="0"/>
            <wp:positionH relativeFrom="column">
              <wp:posOffset>-857250</wp:posOffset>
            </wp:positionH>
            <wp:positionV relativeFrom="paragraph">
              <wp:posOffset>332105</wp:posOffset>
            </wp:positionV>
            <wp:extent cx="790575" cy="904875"/>
            <wp:effectExtent l="19050" t="0" r="9525" b="0"/>
            <wp:wrapNone/>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790575" cy="904875"/>
                    </a:xfrm>
                    <a:prstGeom prst="rect">
                      <a:avLst/>
                    </a:prstGeom>
                    <a:noFill/>
                  </pic:spPr>
                </pic:pic>
              </a:graphicData>
            </a:graphic>
          </wp:anchor>
        </w:drawing>
      </w:r>
    </w:p>
    <w:p w:rsidR="005E5567" w:rsidRPr="004C6FC8" w:rsidRDefault="005E5567" w:rsidP="005E5567">
      <w:pPr>
        <w:rPr>
          <w:rFonts w:ascii="Arial" w:hAnsi="Arial" w:cs="Arial"/>
          <w:color w:val="31849B" w:themeColor="accent5" w:themeShade="BF"/>
          <w:sz w:val="28"/>
          <w:szCs w:val="28"/>
        </w:rPr>
      </w:pP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Pr="004C6FC8">
        <w:rPr>
          <w:rFonts w:ascii="Arial" w:hAnsi="Arial" w:cs="Arial"/>
          <w:color w:val="FF0000"/>
          <w:sz w:val="28"/>
          <w:szCs w:val="28"/>
        </w:rPr>
        <w:t>Strategic Development</w:t>
      </w:r>
    </w:p>
    <w:p w:rsidR="005E5567" w:rsidRPr="00901A5F" w:rsidRDefault="005E5567" w:rsidP="005E5567">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color w:val="F79646" w:themeColor="accent6"/>
          <w:sz w:val="28"/>
          <w:szCs w:val="28"/>
        </w:rPr>
        <w:t xml:space="preserve"> </w:t>
      </w:r>
      <w:r w:rsidRPr="00901A5F">
        <w:rPr>
          <w:rFonts w:ascii="Arial" w:hAnsi="Arial" w:cs="Arial"/>
          <w:sz w:val="28"/>
          <w:szCs w:val="28"/>
        </w:rPr>
        <w:t xml:space="preserve">Developed </w:t>
      </w:r>
      <w:proofErr w:type="spellStart"/>
      <w:r w:rsidRPr="00901A5F">
        <w:rPr>
          <w:rFonts w:ascii="Arial" w:hAnsi="Arial" w:cs="Arial"/>
          <w:sz w:val="28"/>
          <w:szCs w:val="28"/>
        </w:rPr>
        <w:t>Goscot</w:t>
      </w:r>
      <w:r>
        <w:rPr>
          <w:rFonts w:ascii="Arial" w:hAnsi="Arial" w:cs="Arial"/>
          <w:sz w:val="28"/>
          <w:szCs w:val="28"/>
        </w:rPr>
        <w:t>e</w:t>
      </w:r>
      <w:proofErr w:type="spellEnd"/>
      <w:r w:rsidRPr="00901A5F">
        <w:rPr>
          <w:rFonts w:ascii="Arial" w:hAnsi="Arial" w:cs="Arial"/>
          <w:sz w:val="28"/>
          <w:szCs w:val="28"/>
        </w:rPr>
        <w:t xml:space="preserve"> Greenacres Community Farm</w:t>
      </w:r>
    </w:p>
    <w:p w:rsidR="002C0519" w:rsidRPr="004C6FC8" w:rsidRDefault="005E5567" w:rsidP="002C0519">
      <w:pPr>
        <w:rPr>
          <w:rFonts w:ascii="Arial" w:hAnsi="Arial" w:cs="Arial"/>
          <w:color w:val="31849B" w:themeColor="accent5" w:themeShade="BF"/>
          <w:sz w:val="28"/>
          <w:szCs w:val="28"/>
        </w:rPr>
      </w:pPr>
      <w:r w:rsidRPr="009B5A0B">
        <w:rPr>
          <w:rFonts w:ascii="Arial" w:hAnsi="Arial" w:cs="Arial"/>
          <w:b/>
          <w:noProof/>
          <w:color w:val="548DD4" w:themeColor="text2" w:themeTint="99"/>
          <w:sz w:val="28"/>
          <w:szCs w:val="28"/>
          <w:lang w:eastAsia="en-GB"/>
        </w:rPr>
        <w:lastRenderedPageBreak/>
        <w:drawing>
          <wp:anchor distT="0" distB="0" distL="114300" distR="114300" simplePos="0" relativeHeight="251765760" behindDoc="1" locked="0" layoutInCell="1" allowOverlap="1">
            <wp:simplePos x="0" y="0"/>
            <wp:positionH relativeFrom="column">
              <wp:posOffset>-838200</wp:posOffset>
            </wp:positionH>
            <wp:positionV relativeFrom="paragraph">
              <wp:posOffset>-38100</wp:posOffset>
            </wp:positionV>
            <wp:extent cx="790575" cy="904875"/>
            <wp:effectExtent l="19050" t="0" r="9525" b="0"/>
            <wp:wrapNone/>
            <wp:docPr id="4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790575" cy="904875"/>
                    </a:xfrm>
                    <a:prstGeom prst="rect">
                      <a:avLst/>
                    </a:prstGeom>
                    <a:noFill/>
                  </pic:spPr>
                </pic:pic>
              </a:graphicData>
            </a:graphic>
          </wp:anchor>
        </w:drawing>
      </w:r>
      <w:r w:rsidRPr="009B5A0B">
        <w:rPr>
          <w:rFonts w:ascii="Arial" w:hAnsi="Arial" w:cs="Arial"/>
          <w:b/>
          <w:color w:val="548DD4" w:themeColor="text2" w:themeTint="99"/>
          <w:sz w:val="28"/>
          <w:szCs w:val="28"/>
        </w:rPr>
        <w:t>T</w:t>
      </w:r>
      <w:r w:rsidR="002C0519" w:rsidRPr="009B5A0B">
        <w:rPr>
          <w:rFonts w:ascii="Arial" w:hAnsi="Arial" w:cs="Arial"/>
          <w:b/>
          <w:color w:val="548DD4" w:themeColor="text2" w:themeTint="99"/>
          <w:sz w:val="28"/>
          <w:szCs w:val="28"/>
        </w:rPr>
        <w:t>eam Name:</w:t>
      </w:r>
      <w:r w:rsidR="002C0519" w:rsidRPr="004C6FC8">
        <w:rPr>
          <w:rFonts w:ascii="Arial" w:hAnsi="Arial" w:cs="Arial"/>
          <w:color w:val="31849B" w:themeColor="accent5" w:themeShade="BF"/>
          <w:sz w:val="28"/>
          <w:szCs w:val="28"/>
        </w:rPr>
        <w:t xml:space="preserve"> </w:t>
      </w:r>
      <w:r w:rsidR="002C0519" w:rsidRPr="004C6FC8">
        <w:rPr>
          <w:rFonts w:ascii="Arial" w:hAnsi="Arial" w:cs="Arial"/>
          <w:color w:val="FF0000"/>
          <w:sz w:val="28"/>
          <w:szCs w:val="28"/>
        </w:rPr>
        <w:t>Review Team</w:t>
      </w:r>
    </w:p>
    <w:p w:rsidR="002C0519" w:rsidRDefault="002C0519" w:rsidP="002C0519">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Pr>
          <w:rFonts w:ascii="Arial" w:hAnsi="Arial" w:cs="Arial"/>
          <w:sz w:val="28"/>
          <w:szCs w:val="28"/>
        </w:rPr>
        <w:t xml:space="preserve">We helped someone move out of placement into independent living, he now has a job and his independence and very little paid care now. He volunteers too! </w:t>
      </w:r>
    </w:p>
    <w:p w:rsidR="002C0519" w:rsidRPr="00901A5F" w:rsidRDefault="002C0519" w:rsidP="002C0519">
      <w:pPr>
        <w:rPr>
          <w:rFonts w:ascii="Arial" w:hAnsi="Arial" w:cs="Arial"/>
          <w:sz w:val="28"/>
          <w:szCs w:val="28"/>
        </w:rPr>
      </w:pPr>
      <w:r>
        <w:rPr>
          <w:rFonts w:ascii="Arial" w:hAnsi="Arial" w:cs="Arial"/>
          <w:sz w:val="28"/>
          <w:szCs w:val="28"/>
        </w:rPr>
        <w:t xml:space="preserve">Another person used to have a lot of care and through </w:t>
      </w:r>
      <w:proofErr w:type="spellStart"/>
      <w:r>
        <w:rPr>
          <w:rFonts w:ascii="Arial" w:hAnsi="Arial" w:cs="Arial"/>
          <w:sz w:val="28"/>
          <w:szCs w:val="28"/>
        </w:rPr>
        <w:t>reablement</w:t>
      </w:r>
      <w:proofErr w:type="spellEnd"/>
      <w:r>
        <w:rPr>
          <w:rFonts w:ascii="Arial" w:hAnsi="Arial" w:cs="Arial"/>
          <w:sz w:val="28"/>
          <w:szCs w:val="28"/>
        </w:rPr>
        <w:t xml:space="preserve"> now has very little paid care.</w:t>
      </w:r>
    </w:p>
    <w:p w:rsidR="002C0519" w:rsidRDefault="002C0519" w:rsidP="002C0519">
      <w:pPr>
        <w:rPr>
          <w:rFonts w:ascii="Arial" w:hAnsi="Arial" w:cs="Arial"/>
          <w:b/>
          <w:sz w:val="28"/>
          <w:szCs w:val="28"/>
        </w:rPr>
      </w:pPr>
    </w:p>
    <w:p w:rsidR="002C0519" w:rsidRPr="004C6FC8" w:rsidRDefault="005E5567" w:rsidP="002C0519">
      <w:pPr>
        <w:rPr>
          <w:rFonts w:ascii="Arial" w:hAnsi="Arial" w:cs="Arial"/>
          <w:color w:val="31849B" w:themeColor="accent5" w:themeShade="BF"/>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771904" behindDoc="1" locked="0" layoutInCell="1" allowOverlap="1">
            <wp:simplePos x="0" y="0"/>
            <wp:positionH relativeFrom="column">
              <wp:posOffset>-838200</wp:posOffset>
            </wp:positionH>
            <wp:positionV relativeFrom="paragraph">
              <wp:posOffset>-1270</wp:posOffset>
            </wp:positionV>
            <wp:extent cx="790575" cy="904875"/>
            <wp:effectExtent l="19050" t="0" r="9525" b="0"/>
            <wp:wrapNone/>
            <wp:docPr id="4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790575" cy="904875"/>
                    </a:xfrm>
                    <a:prstGeom prst="rect">
                      <a:avLst/>
                    </a:prstGeom>
                    <a:noFill/>
                  </pic:spPr>
                </pic:pic>
              </a:graphicData>
            </a:graphic>
          </wp:anchor>
        </w:drawing>
      </w:r>
      <w:r w:rsidR="002C0519" w:rsidRPr="009B5A0B">
        <w:rPr>
          <w:rFonts w:ascii="Arial" w:hAnsi="Arial" w:cs="Arial"/>
          <w:b/>
          <w:color w:val="548DD4" w:themeColor="text2" w:themeTint="99"/>
          <w:sz w:val="28"/>
          <w:szCs w:val="28"/>
        </w:rPr>
        <w:t>Team Name:</w:t>
      </w:r>
      <w:r w:rsidR="002C0519" w:rsidRPr="004C6FC8">
        <w:rPr>
          <w:rFonts w:ascii="Arial" w:hAnsi="Arial" w:cs="Arial"/>
          <w:color w:val="31849B" w:themeColor="accent5" w:themeShade="BF"/>
          <w:sz w:val="28"/>
          <w:szCs w:val="28"/>
        </w:rPr>
        <w:t xml:space="preserve"> </w:t>
      </w:r>
      <w:r w:rsidR="002C0519" w:rsidRPr="004C6FC8">
        <w:rPr>
          <w:rFonts w:ascii="Arial" w:hAnsi="Arial" w:cs="Arial"/>
          <w:color w:val="FF0000"/>
          <w:sz w:val="28"/>
          <w:szCs w:val="28"/>
        </w:rPr>
        <w:t>Initial Assessment</w:t>
      </w:r>
    </w:p>
    <w:p w:rsidR="002C0519" w:rsidRPr="00901A5F" w:rsidRDefault="002C0519" w:rsidP="002C0519">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Pr>
          <w:rFonts w:ascii="Arial" w:hAnsi="Arial" w:cs="Arial"/>
          <w:sz w:val="28"/>
          <w:szCs w:val="28"/>
        </w:rPr>
        <w:t>Since we have had a worker based at good hope hospital we have not received any fines for delayed discharges.</w:t>
      </w:r>
    </w:p>
    <w:p w:rsidR="002C0519" w:rsidRDefault="002C0519" w:rsidP="002C0519">
      <w:pPr>
        <w:rPr>
          <w:rFonts w:ascii="Arial" w:hAnsi="Arial" w:cs="Arial"/>
          <w:b/>
          <w:sz w:val="28"/>
          <w:szCs w:val="28"/>
        </w:rPr>
      </w:pPr>
    </w:p>
    <w:p w:rsidR="002C0519" w:rsidRPr="004C6FC8" w:rsidRDefault="005E5567" w:rsidP="002C0519">
      <w:pPr>
        <w:rPr>
          <w:rFonts w:ascii="Arial" w:hAnsi="Arial" w:cs="Arial"/>
          <w:color w:val="31849B" w:themeColor="accent5" w:themeShade="BF"/>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769856" behindDoc="1" locked="0" layoutInCell="1" allowOverlap="1">
            <wp:simplePos x="0" y="0"/>
            <wp:positionH relativeFrom="column">
              <wp:posOffset>-771525</wp:posOffset>
            </wp:positionH>
            <wp:positionV relativeFrom="paragraph">
              <wp:posOffset>10795</wp:posOffset>
            </wp:positionV>
            <wp:extent cx="790575" cy="904875"/>
            <wp:effectExtent l="19050" t="0" r="9525" b="0"/>
            <wp:wrapNone/>
            <wp:docPr id="4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790575" cy="904875"/>
                    </a:xfrm>
                    <a:prstGeom prst="rect">
                      <a:avLst/>
                    </a:prstGeom>
                    <a:noFill/>
                  </pic:spPr>
                </pic:pic>
              </a:graphicData>
            </a:graphic>
          </wp:anchor>
        </w:drawing>
      </w:r>
      <w:r w:rsidR="002C0519" w:rsidRPr="009B5A0B">
        <w:rPr>
          <w:rFonts w:ascii="Arial" w:hAnsi="Arial" w:cs="Arial"/>
          <w:b/>
          <w:color w:val="548DD4" w:themeColor="text2" w:themeTint="99"/>
          <w:sz w:val="28"/>
          <w:szCs w:val="28"/>
        </w:rPr>
        <w:t>Team Name:</w:t>
      </w:r>
      <w:r w:rsidR="002C0519" w:rsidRPr="004C6FC8">
        <w:rPr>
          <w:rFonts w:ascii="Arial" w:hAnsi="Arial" w:cs="Arial"/>
          <w:color w:val="31849B" w:themeColor="accent5" w:themeShade="BF"/>
          <w:sz w:val="28"/>
          <w:szCs w:val="28"/>
        </w:rPr>
        <w:t xml:space="preserve"> </w:t>
      </w:r>
      <w:r w:rsidR="002C0519" w:rsidRPr="004C6FC8">
        <w:rPr>
          <w:rFonts w:ascii="Arial" w:hAnsi="Arial" w:cs="Arial"/>
          <w:color w:val="FF0000"/>
          <w:sz w:val="28"/>
          <w:szCs w:val="28"/>
        </w:rPr>
        <w:t>Sensory Support</w:t>
      </w:r>
    </w:p>
    <w:p w:rsidR="002C0519" w:rsidRDefault="002C0519" w:rsidP="002C0519">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Pr>
          <w:rFonts w:ascii="Arial" w:hAnsi="Arial" w:cs="Arial"/>
          <w:sz w:val="28"/>
          <w:szCs w:val="28"/>
        </w:rPr>
        <w:t>We have taught people who are blind or partially sighted to live independently and lead fulfilled lives. You want examples? Come and talk to us!</w:t>
      </w:r>
    </w:p>
    <w:p w:rsidR="005E5567" w:rsidRPr="00901A5F" w:rsidRDefault="005E5567" w:rsidP="002C0519">
      <w:pPr>
        <w:rPr>
          <w:rFonts w:ascii="Arial" w:hAnsi="Arial" w:cs="Arial"/>
          <w:sz w:val="28"/>
          <w:szCs w:val="28"/>
        </w:rPr>
      </w:pPr>
      <w:r>
        <w:rPr>
          <w:rFonts w:ascii="Arial" w:hAnsi="Arial" w:cs="Arial"/>
          <w:noProof/>
          <w:sz w:val="28"/>
          <w:szCs w:val="28"/>
          <w:lang w:eastAsia="en-GB"/>
        </w:rPr>
        <w:drawing>
          <wp:anchor distT="0" distB="0" distL="114300" distR="114300" simplePos="0" relativeHeight="251767808" behindDoc="1" locked="0" layoutInCell="1" allowOverlap="1">
            <wp:simplePos x="0" y="0"/>
            <wp:positionH relativeFrom="column">
              <wp:posOffset>-838200</wp:posOffset>
            </wp:positionH>
            <wp:positionV relativeFrom="paragraph">
              <wp:posOffset>273685</wp:posOffset>
            </wp:positionV>
            <wp:extent cx="790575" cy="904875"/>
            <wp:effectExtent l="19050" t="0" r="9525" b="0"/>
            <wp:wrapNone/>
            <wp:docPr id="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790575" cy="904875"/>
                    </a:xfrm>
                    <a:prstGeom prst="rect">
                      <a:avLst/>
                    </a:prstGeom>
                    <a:noFill/>
                  </pic:spPr>
                </pic:pic>
              </a:graphicData>
            </a:graphic>
          </wp:anchor>
        </w:drawing>
      </w:r>
    </w:p>
    <w:p w:rsidR="005E5567" w:rsidRPr="004C6FC8" w:rsidRDefault="005E5567" w:rsidP="005E5567">
      <w:pPr>
        <w:rPr>
          <w:rFonts w:ascii="Arial" w:hAnsi="Arial" w:cs="Arial"/>
          <w:color w:val="31849B" w:themeColor="accent5" w:themeShade="BF"/>
          <w:sz w:val="28"/>
          <w:szCs w:val="28"/>
        </w:rPr>
      </w:pP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Pr="004C6FC8">
        <w:rPr>
          <w:rFonts w:ascii="Arial" w:hAnsi="Arial" w:cs="Arial"/>
          <w:color w:val="FF0000"/>
          <w:sz w:val="28"/>
          <w:szCs w:val="28"/>
        </w:rPr>
        <w:t>Strategic Development</w:t>
      </w:r>
    </w:p>
    <w:p w:rsidR="005E5567" w:rsidRDefault="005E5567" w:rsidP="005E5567">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Pr>
          <w:rFonts w:ascii="Arial" w:hAnsi="Arial" w:cs="Arial"/>
          <w:sz w:val="28"/>
          <w:szCs w:val="28"/>
        </w:rPr>
        <w:t>Deployed Technology for mobile working</w:t>
      </w:r>
    </w:p>
    <w:p w:rsidR="002C0519" w:rsidRPr="004C6FC8" w:rsidRDefault="002C0519" w:rsidP="002C0519">
      <w:pPr>
        <w:rPr>
          <w:rFonts w:ascii="Arial" w:hAnsi="Arial" w:cs="Arial"/>
          <w:b/>
          <w:color w:val="31849B" w:themeColor="accent5" w:themeShade="BF"/>
          <w:sz w:val="28"/>
          <w:szCs w:val="28"/>
        </w:rPr>
      </w:pPr>
    </w:p>
    <w:p w:rsidR="002C0519" w:rsidRPr="004C6FC8" w:rsidRDefault="005E5567" w:rsidP="002C0519">
      <w:pPr>
        <w:rPr>
          <w:rFonts w:ascii="Arial" w:hAnsi="Arial" w:cs="Arial"/>
          <w:color w:val="31849B" w:themeColor="accent5" w:themeShade="BF"/>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778048" behindDoc="1" locked="0" layoutInCell="1" allowOverlap="1">
            <wp:simplePos x="0" y="0"/>
            <wp:positionH relativeFrom="column">
              <wp:posOffset>-838200</wp:posOffset>
            </wp:positionH>
            <wp:positionV relativeFrom="paragraph">
              <wp:posOffset>25400</wp:posOffset>
            </wp:positionV>
            <wp:extent cx="790575" cy="904875"/>
            <wp:effectExtent l="19050" t="0" r="9525" b="0"/>
            <wp:wrapNone/>
            <wp:docPr id="5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790575" cy="904875"/>
                    </a:xfrm>
                    <a:prstGeom prst="rect">
                      <a:avLst/>
                    </a:prstGeom>
                    <a:noFill/>
                  </pic:spPr>
                </pic:pic>
              </a:graphicData>
            </a:graphic>
          </wp:anchor>
        </w:drawing>
      </w:r>
      <w:r w:rsidR="002C0519" w:rsidRPr="009B5A0B">
        <w:rPr>
          <w:rFonts w:ascii="Arial" w:hAnsi="Arial" w:cs="Arial"/>
          <w:b/>
          <w:color w:val="548DD4" w:themeColor="text2" w:themeTint="99"/>
          <w:sz w:val="28"/>
          <w:szCs w:val="28"/>
        </w:rPr>
        <w:t>Team Name:</w:t>
      </w:r>
      <w:r w:rsidR="002C0519" w:rsidRPr="004C6FC8">
        <w:rPr>
          <w:rFonts w:ascii="Arial" w:hAnsi="Arial" w:cs="Arial"/>
          <w:color w:val="31849B" w:themeColor="accent5" w:themeShade="BF"/>
          <w:sz w:val="28"/>
          <w:szCs w:val="28"/>
        </w:rPr>
        <w:t xml:space="preserve"> </w:t>
      </w:r>
      <w:r w:rsidR="002C0519" w:rsidRPr="004C6FC8">
        <w:rPr>
          <w:rFonts w:ascii="Arial" w:hAnsi="Arial" w:cs="Arial"/>
          <w:color w:val="FF0000"/>
          <w:sz w:val="28"/>
          <w:szCs w:val="28"/>
        </w:rPr>
        <w:t>Occupational Therapy</w:t>
      </w:r>
    </w:p>
    <w:p w:rsidR="002C0519" w:rsidRDefault="002C0519" w:rsidP="002C0519">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Pr>
          <w:rFonts w:ascii="Arial" w:hAnsi="Arial" w:cs="Arial"/>
          <w:sz w:val="28"/>
          <w:szCs w:val="28"/>
        </w:rPr>
        <w:t xml:space="preserve">“Enabling the citizens if Walsall to live safely and independently in their own homes” </w:t>
      </w:r>
    </w:p>
    <w:p w:rsidR="002C0519" w:rsidRDefault="002C0519" w:rsidP="002C0519">
      <w:pPr>
        <w:rPr>
          <w:rFonts w:ascii="Arial" w:hAnsi="Arial" w:cs="Arial"/>
          <w:sz w:val="28"/>
          <w:szCs w:val="28"/>
        </w:rPr>
      </w:pPr>
      <w:r>
        <w:rPr>
          <w:rFonts w:ascii="Arial" w:hAnsi="Arial" w:cs="Arial"/>
          <w:sz w:val="28"/>
          <w:szCs w:val="28"/>
        </w:rPr>
        <w:t>“Positive interventions to maximise independence”</w:t>
      </w:r>
    </w:p>
    <w:p w:rsidR="005E5567" w:rsidRPr="009B5A0B" w:rsidRDefault="005E5567" w:rsidP="002C0519">
      <w:pPr>
        <w:rPr>
          <w:rFonts w:ascii="Arial" w:hAnsi="Arial" w:cs="Arial"/>
          <w:b/>
          <w:color w:val="548DD4" w:themeColor="text2" w:themeTint="99"/>
          <w:sz w:val="28"/>
          <w:szCs w:val="28"/>
        </w:rPr>
      </w:pPr>
    </w:p>
    <w:p w:rsidR="002C0519" w:rsidRPr="004C6FC8" w:rsidRDefault="005E5567" w:rsidP="002C0519">
      <w:pPr>
        <w:rPr>
          <w:rFonts w:ascii="Arial" w:hAnsi="Arial" w:cs="Arial"/>
          <w:color w:val="31849B" w:themeColor="accent5" w:themeShade="BF"/>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776000" behindDoc="1" locked="0" layoutInCell="1" allowOverlap="1">
            <wp:simplePos x="0" y="0"/>
            <wp:positionH relativeFrom="column">
              <wp:posOffset>-838200</wp:posOffset>
            </wp:positionH>
            <wp:positionV relativeFrom="paragraph">
              <wp:posOffset>8890</wp:posOffset>
            </wp:positionV>
            <wp:extent cx="790575" cy="904875"/>
            <wp:effectExtent l="19050" t="0" r="9525" b="0"/>
            <wp:wrapNone/>
            <wp:docPr id="4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790575" cy="904875"/>
                    </a:xfrm>
                    <a:prstGeom prst="rect">
                      <a:avLst/>
                    </a:prstGeom>
                    <a:noFill/>
                  </pic:spPr>
                </pic:pic>
              </a:graphicData>
            </a:graphic>
          </wp:anchor>
        </w:drawing>
      </w:r>
      <w:r w:rsidR="002C0519" w:rsidRPr="009B5A0B">
        <w:rPr>
          <w:rFonts w:ascii="Arial" w:hAnsi="Arial" w:cs="Arial"/>
          <w:b/>
          <w:color w:val="548DD4" w:themeColor="text2" w:themeTint="99"/>
          <w:sz w:val="28"/>
          <w:szCs w:val="28"/>
        </w:rPr>
        <w:t>Team Name:</w:t>
      </w:r>
      <w:r w:rsidR="002C0519" w:rsidRPr="004C6FC8">
        <w:rPr>
          <w:rFonts w:ascii="Arial" w:hAnsi="Arial" w:cs="Arial"/>
          <w:color w:val="31849B" w:themeColor="accent5" w:themeShade="BF"/>
          <w:sz w:val="28"/>
          <w:szCs w:val="28"/>
        </w:rPr>
        <w:t xml:space="preserve"> </w:t>
      </w:r>
      <w:r w:rsidR="002C0519" w:rsidRPr="004C6FC8">
        <w:rPr>
          <w:rFonts w:ascii="Arial" w:hAnsi="Arial" w:cs="Arial"/>
          <w:color w:val="FF0000"/>
          <w:sz w:val="28"/>
          <w:szCs w:val="28"/>
        </w:rPr>
        <w:t>Strategic Development</w:t>
      </w:r>
    </w:p>
    <w:p w:rsidR="002C0519" w:rsidRPr="00901A5F" w:rsidRDefault="002C0519" w:rsidP="002C0519">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Pr>
          <w:rFonts w:ascii="Arial" w:hAnsi="Arial" w:cs="Arial"/>
          <w:sz w:val="28"/>
          <w:szCs w:val="28"/>
        </w:rPr>
        <w:t>Opened the new Independent Living Centre</w:t>
      </w:r>
    </w:p>
    <w:p w:rsidR="002C0519" w:rsidRDefault="002C0519" w:rsidP="002C0519">
      <w:pPr>
        <w:rPr>
          <w:rFonts w:ascii="Arial" w:hAnsi="Arial" w:cs="Arial"/>
          <w:b/>
          <w:sz w:val="28"/>
          <w:szCs w:val="28"/>
        </w:rPr>
      </w:pPr>
    </w:p>
    <w:p w:rsidR="004C6FC8" w:rsidRPr="004C6FC8" w:rsidRDefault="005E5567" w:rsidP="004C6FC8">
      <w:pPr>
        <w:rPr>
          <w:rFonts w:ascii="Arial" w:hAnsi="Arial" w:cs="Arial"/>
          <w:color w:val="31849B" w:themeColor="accent5" w:themeShade="BF"/>
          <w:sz w:val="28"/>
          <w:szCs w:val="28"/>
        </w:rPr>
      </w:pPr>
      <w:r w:rsidRPr="009B5A0B">
        <w:rPr>
          <w:rFonts w:ascii="Arial" w:hAnsi="Arial" w:cs="Arial"/>
          <w:b/>
          <w:noProof/>
          <w:color w:val="548DD4" w:themeColor="text2" w:themeTint="99"/>
          <w:sz w:val="28"/>
          <w:szCs w:val="28"/>
          <w:lang w:eastAsia="en-GB"/>
        </w:rPr>
        <w:lastRenderedPageBreak/>
        <w:drawing>
          <wp:anchor distT="0" distB="0" distL="114300" distR="114300" simplePos="0" relativeHeight="251773952" behindDoc="1" locked="0" layoutInCell="1" allowOverlap="1">
            <wp:simplePos x="0" y="0"/>
            <wp:positionH relativeFrom="column">
              <wp:posOffset>-771525</wp:posOffset>
            </wp:positionH>
            <wp:positionV relativeFrom="paragraph">
              <wp:posOffset>-38100</wp:posOffset>
            </wp:positionV>
            <wp:extent cx="790575" cy="904875"/>
            <wp:effectExtent l="19050" t="0" r="9525" b="0"/>
            <wp:wrapNone/>
            <wp:docPr id="4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790575" cy="904875"/>
                    </a:xfrm>
                    <a:prstGeom prst="rect">
                      <a:avLst/>
                    </a:prstGeom>
                    <a:noFill/>
                  </pic:spPr>
                </pic:pic>
              </a:graphicData>
            </a:graphic>
          </wp:anchor>
        </w:drawing>
      </w:r>
      <w:r w:rsidR="004C6FC8" w:rsidRPr="009B5A0B">
        <w:rPr>
          <w:rFonts w:ascii="Arial" w:hAnsi="Arial" w:cs="Arial"/>
          <w:b/>
          <w:color w:val="548DD4" w:themeColor="text2" w:themeTint="99"/>
          <w:sz w:val="28"/>
          <w:szCs w:val="28"/>
        </w:rPr>
        <w:t>Team Name:</w:t>
      </w:r>
      <w:r w:rsidR="004C6FC8" w:rsidRPr="004C6FC8">
        <w:rPr>
          <w:rFonts w:ascii="Arial" w:hAnsi="Arial" w:cs="Arial"/>
          <w:color w:val="31849B" w:themeColor="accent5" w:themeShade="BF"/>
          <w:sz w:val="28"/>
          <w:szCs w:val="28"/>
        </w:rPr>
        <w:t xml:space="preserve"> </w:t>
      </w:r>
      <w:r w:rsidR="004C6FC8" w:rsidRPr="004C6FC8">
        <w:rPr>
          <w:rFonts w:ascii="Arial" w:hAnsi="Arial" w:cs="Arial"/>
          <w:color w:val="FF0000"/>
          <w:sz w:val="28"/>
          <w:szCs w:val="28"/>
        </w:rPr>
        <w:t>Initial Intake team</w:t>
      </w:r>
    </w:p>
    <w:p w:rsidR="004C6FC8" w:rsidRDefault="004C6FC8" w:rsidP="004C6FC8">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Pr>
          <w:rFonts w:ascii="Arial" w:hAnsi="Arial" w:cs="Arial"/>
          <w:sz w:val="28"/>
          <w:szCs w:val="28"/>
        </w:rPr>
        <w:t>Actively signposting and introducing citizens to universal services and maximising social capital</w:t>
      </w:r>
    </w:p>
    <w:p w:rsidR="002C0519" w:rsidRPr="00901A5F" w:rsidRDefault="005E5567" w:rsidP="002C0519">
      <w:pPr>
        <w:rPr>
          <w:rFonts w:ascii="Arial" w:hAnsi="Arial" w:cs="Arial"/>
          <w:sz w:val="28"/>
          <w:szCs w:val="28"/>
        </w:rPr>
      </w:pPr>
      <w:r>
        <w:rPr>
          <w:rFonts w:ascii="Arial" w:hAnsi="Arial" w:cs="Arial"/>
          <w:noProof/>
          <w:sz w:val="28"/>
          <w:szCs w:val="28"/>
          <w:lang w:eastAsia="en-GB"/>
        </w:rPr>
        <w:drawing>
          <wp:anchor distT="0" distB="0" distL="114300" distR="114300" simplePos="0" relativeHeight="251780096" behindDoc="1" locked="0" layoutInCell="1" allowOverlap="1">
            <wp:simplePos x="0" y="0"/>
            <wp:positionH relativeFrom="column">
              <wp:posOffset>-771525</wp:posOffset>
            </wp:positionH>
            <wp:positionV relativeFrom="paragraph">
              <wp:posOffset>288290</wp:posOffset>
            </wp:positionV>
            <wp:extent cx="790575" cy="904875"/>
            <wp:effectExtent l="19050" t="0" r="9525" b="0"/>
            <wp:wrapNone/>
            <wp:docPr id="5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790575" cy="904875"/>
                    </a:xfrm>
                    <a:prstGeom prst="rect">
                      <a:avLst/>
                    </a:prstGeom>
                    <a:noFill/>
                  </pic:spPr>
                </pic:pic>
              </a:graphicData>
            </a:graphic>
          </wp:anchor>
        </w:drawing>
      </w:r>
    </w:p>
    <w:p w:rsidR="002C0519" w:rsidRPr="004C6FC8" w:rsidRDefault="002C0519" w:rsidP="002C0519">
      <w:pPr>
        <w:rPr>
          <w:rFonts w:ascii="Arial" w:hAnsi="Arial" w:cs="Arial"/>
          <w:color w:val="31849B" w:themeColor="accent5" w:themeShade="BF"/>
          <w:sz w:val="28"/>
          <w:szCs w:val="28"/>
        </w:rPr>
      </w:pP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Pr="004C6FC8">
        <w:rPr>
          <w:rFonts w:ascii="Arial" w:hAnsi="Arial" w:cs="Arial"/>
          <w:color w:val="FF0000"/>
          <w:sz w:val="28"/>
          <w:szCs w:val="28"/>
        </w:rPr>
        <w:t>Strategic Development</w:t>
      </w:r>
    </w:p>
    <w:p w:rsidR="002C0519" w:rsidRDefault="002C0519" w:rsidP="002C0519">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Pr>
          <w:rFonts w:ascii="Arial" w:hAnsi="Arial" w:cs="Arial"/>
          <w:sz w:val="28"/>
          <w:szCs w:val="28"/>
        </w:rPr>
        <w:t>80+ Apprentices recruited</w:t>
      </w:r>
    </w:p>
    <w:p w:rsidR="002C0519" w:rsidRPr="009B5A0B" w:rsidRDefault="002C0519" w:rsidP="002C0519">
      <w:pPr>
        <w:rPr>
          <w:rFonts w:ascii="Arial" w:hAnsi="Arial" w:cs="Arial"/>
          <w:color w:val="548DD4" w:themeColor="text2" w:themeTint="99"/>
          <w:sz w:val="28"/>
          <w:szCs w:val="28"/>
        </w:rPr>
      </w:pPr>
    </w:p>
    <w:p w:rsidR="002C0519" w:rsidRPr="004C6FC8" w:rsidRDefault="005E5567" w:rsidP="002C0519">
      <w:pPr>
        <w:rPr>
          <w:rFonts w:ascii="Arial" w:hAnsi="Arial" w:cs="Arial"/>
          <w:color w:val="31849B" w:themeColor="accent5" w:themeShade="BF"/>
          <w:sz w:val="28"/>
          <w:szCs w:val="28"/>
        </w:rPr>
      </w:pPr>
      <w:r w:rsidRPr="009B5A0B">
        <w:rPr>
          <w:rFonts w:ascii="Arial" w:hAnsi="Arial" w:cs="Arial"/>
          <w:b/>
          <w:noProof/>
          <w:color w:val="548DD4" w:themeColor="text2" w:themeTint="99"/>
          <w:sz w:val="28"/>
          <w:szCs w:val="28"/>
          <w:lang w:eastAsia="en-GB"/>
        </w:rPr>
        <w:drawing>
          <wp:anchor distT="0" distB="0" distL="114300" distR="114300" simplePos="0" relativeHeight="251782144" behindDoc="1" locked="0" layoutInCell="1" allowOverlap="1">
            <wp:simplePos x="0" y="0"/>
            <wp:positionH relativeFrom="column">
              <wp:posOffset>-819150</wp:posOffset>
            </wp:positionH>
            <wp:positionV relativeFrom="paragraph">
              <wp:posOffset>20955</wp:posOffset>
            </wp:positionV>
            <wp:extent cx="790575" cy="904875"/>
            <wp:effectExtent l="19050" t="0" r="9525" b="0"/>
            <wp:wrapNone/>
            <wp:docPr id="5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790575" cy="904875"/>
                    </a:xfrm>
                    <a:prstGeom prst="rect">
                      <a:avLst/>
                    </a:prstGeom>
                    <a:noFill/>
                  </pic:spPr>
                </pic:pic>
              </a:graphicData>
            </a:graphic>
          </wp:anchor>
        </w:drawing>
      </w:r>
      <w:r w:rsidR="002C0519" w:rsidRPr="009B5A0B">
        <w:rPr>
          <w:rFonts w:ascii="Arial" w:hAnsi="Arial" w:cs="Arial"/>
          <w:b/>
          <w:color w:val="548DD4" w:themeColor="text2" w:themeTint="99"/>
          <w:sz w:val="28"/>
          <w:szCs w:val="28"/>
        </w:rPr>
        <w:t>Team Name:</w:t>
      </w:r>
      <w:r w:rsidR="002C0519" w:rsidRPr="004C6FC8">
        <w:rPr>
          <w:rFonts w:ascii="Arial" w:hAnsi="Arial" w:cs="Arial"/>
          <w:color w:val="31849B" w:themeColor="accent5" w:themeShade="BF"/>
          <w:sz w:val="28"/>
          <w:szCs w:val="28"/>
        </w:rPr>
        <w:t xml:space="preserve"> </w:t>
      </w:r>
      <w:r w:rsidR="002C0519" w:rsidRPr="004C6FC8">
        <w:rPr>
          <w:rFonts w:ascii="Arial" w:hAnsi="Arial" w:cs="Arial"/>
          <w:color w:val="FF0000"/>
          <w:sz w:val="28"/>
          <w:szCs w:val="28"/>
        </w:rPr>
        <w:t>Initial Intake team</w:t>
      </w:r>
    </w:p>
    <w:p w:rsidR="002C0519" w:rsidRPr="00901A5F" w:rsidRDefault="002C0519" w:rsidP="002C0519">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Pr>
          <w:rFonts w:ascii="Arial" w:hAnsi="Arial" w:cs="Arial"/>
          <w:sz w:val="28"/>
          <w:szCs w:val="28"/>
        </w:rPr>
        <w:t>IAT actively encouraged personalisation with presentation to MIG</w:t>
      </w:r>
    </w:p>
    <w:p w:rsidR="002C0519" w:rsidRDefault="005E5567" w:rsidP="002C0519">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784192" behindDoc="1" locked="0" layoutInCell="1" allowOverlap="1">
            <wp:simplePos x="0" y="0"/>
            <wp:positionH relativeFrom="column">
              <wp:posOffset>-771525</wp:posOffset>
            </wp:positionH>
            <wp:positionV relativeFrom="paragraph">
              <wp:posOffset>328295</wp:posOffset>
            </wp:positionV>
            <wp:extent cx="790575" cy="904875"/>
            <wp:effectExtent l="19050" t="0" r="9525" b="0"/>
            <wp:wrapNone/>
            <wp:docPr id="5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tretch>
                      <a:fillRect/>
                    </a:stretch>
                  </pic:blipFill>
                  <pic:spPr bwMode="auto">
                    <a:xfrm>
                      <a:off x="0" y="0"/>
                      <a:ext cx="790575" cy="904875"/>
                    </a:xfrm>
                    <a:prstGeom prst="rect">
                      <a:avLst/>
                    </a:prstGeom>
                    <a:noFill/>
                  </pic:spPr>
                </pic:pic>
              </a:graphicData>
            </a:graphic>
          </wp:anchor>
        </w:drawing>
      </w:r>
    </w:p>
    <w:p w:rsidR="002C0519" w:rsidRPr="004C6FC8" w:rsidRDefault="002C0519" w:rsidP="002C0519">
      <w:pPr>
        <w:rPr>
          <w:rFonts w:ascii="Arial" w:hAnsi="Arial" w:cs="Arial"/>
          <w:color w:val="31849B" w:themeColor="accent5" w:themeShade="BF"/>
          <w:sz w:val="28"/>
          <w:szCs w:val="28"/>
        </w:rPr>
      </w:pPr>
      <w:r w:rsidRPr="009B5A0B">
        <w:rPr>
          <w:rFonts w:ascii="Arial" w:hAnsi="Arial" w:cs="Arial"/>
          <w:b/>
          <w:color w:val="548DD4" w:themeColor="text2" w:themeTint="99"/>
          <w:sz w:val="28"/>
          <w:szCs w:val="28"/>
        </w:rPr>
        <w:t>Team Name:</w:t>
      </w:r>
      <w:r w:rsidRPr="004C6FC8">
        <w:rPr>
          <w:rFonts w:ascii="Arial" w:hAnsi="Arial" w:cs="Arial"/>
          <w:color w:val="31849B" w:themeColor="accent5" w:themeShade="BF"/>
          <w:sz w:val="28"/>
          <w:szCs w:val="28"/>
        </w:rPr>
        <w:t xml:space="preserve"> </w:t>
      </w:r>
      <w:r w:rsidRPr="004C6FC8">
        <w:rPr>
          <w:rFonts w:ascii="Arial" w:hAnsi="Arial" w:cs="Arial"/>
          <w:color w:val="FF0000"/>
          <w:sz w:val="28"/>
          <w:szCs w:val="28"/>
        </w:rPr>
        <w:t>Community Catalysts</w:t>
      </w:r>
    </w:p>
    <w:p w:rsidR="005E5567" w:rsidRDefault="002C0519" w:rsidP="002C0519">
      <w:pPr>
        <w:rPr>
          <w:rFonts w:ascii="Arial" w:hAnsi="Arial" w:cs="Arial"/>
          <w:sz w:val="28"/>
          <w:szCs w:val="28"/>
        </w:rPr>
      </w:pPr>
      <w:r w:rsidRPr="009B5A0B">
        <w:rPr>
          <w:rFonts w:ascii="Arial" w:hAnsi="Arial" w:cs="Arial"/>
          <w:b/>
          <w:color w:val="548DD4" w:themeColor="text2" w:themeTint="99"/>
          <w:sz w:val="28"/>
          <w:szCs w:val="28"/>
        </w:rPr>
        <w:t>Our Achievements:</w:t>
      </w:r>
      <w:r w:rsidRPr="00901A5F">
        <w:rPr>
          <w:rFonts w:ascii="Arial" w:hAnsi="Arial" w:cs="Arial"/>
          <w:sz w:val="28"/>
          <w:szCs w:val="28"/>
        </w:rPr>
        <w:t xml:space="preserve"> </w:t>
      </w:r>
      <w:r>
        <w:rPr>
          <w:rFonts w:ascii="Arial" w:hAnsi="Arial" w:cs="Arial"/>
          <w:sz w:val="28"/>
          <w:szCs w:val="28"/>
        </w:rPr>
        <w:t xml:space="preserve">Working with over 60 organisations and </w:t>
      </w:r>
    </w:p>
    <w:p w:rsidR="002C0519" w:rsidRDefault="002C0519" w:rsidP="002C0519">
      <w:pPr>
        <w:rPr>
          <w:rFonts w:ascii="Arial" w:hAnsi="Arial" w:cs="Arial"/>
          <w:sz w:val="28"/>
          <w:szCs w:val="28"/>
        </w:rPr>
      </w:pPr>
      <w:proofErr w:type="gramStart"/>
      <w:r>
        <w:rPr>
          <w:rFonts w:ascii="Arial" w:hAnsi="Arial" w:cs="Arial"/>
          <w:sz w:val="28"/>
          <w:szCs w:val="28"/>
        </w:rPr>
        <w:t>individuals</w:t>
      </w:r>
      <w:proofErr w:type="gramEnd"/>
      <w:r>
        <w:rPr>
          <w:rFonts w:ascii="Arial" w:hAnsi="Arial" w:cs="Arial"/>
          <w:sz w:val="28"/>
          <w:szCs w:val="28"/>
        </w:rPr>
        <w:t xml:space="preserve"> to develop their social care enterprise.</w:t>
      </w:r>
    </w:p>
    <w:p w:rsidR="002C0519" w:rsidRDefault="002C0519" w:rsidP="004A5C2B">
      <w:pPr>
        <w:rPr>
          <w:rFonts w:ascii="Arial" w:hAnsi="Arial" w:cs="Arial"/>
          <w:b/>
          <w:sz w:val="28"/>
          <w:szCs w:val="28"/>
        </w:rPr>
      </w:pPr>
    </w:p>
    <w:p w:rsidR="002C0519" w:rsidRDefault="002C0519" w:rsidP="004A5C2B">
      <w:pPr>
        <w:rPr>
          <w:rFonts w:ascii="Arial" w:hAnsi="Arial" w:cs="Arial"/>
          <w:b/>
          <w:sz w:val="28"/>
          <w:szCs w:val="28"/>
        </w:rPr>
      </w:pPr>
    </w:p>
    <w:p w:rsidR="002C0519" w:rsidRDefault="002C0519" w:rsidP="004A5C2B">
      <w:pPr>
        <w:rPr>
          <w:rFonts w:ascii="Arial" w:hAnsi="Arial" w:cs="Arial"/>
          <w:b/>
          <w:sz w:val="28"/>
          <w:szCs w:val="28"/>
        </w:rPr>
      </w:pPr>
    </w:p>
    <w:p w:rsidR="002C0519" w:rsidRDefault="002C0519" w:rsidP="004A5C2B">
      <w:pPr>
        <w:rPr>
          <w:rFonts w:ascii="Arial" w:hAnsi="Arial" w:cs="Arial"/>
          <w:b/>
          <w:sz w:val="28"/>
          <w:szCs w:val="28"/>
        </w:rPr>
      </w:pPr>
    </w:p>
    <w:p w:rsidR="002C0519" w:rsidRDefault="002C0519" w:rsidP="004A5C2B">
      <w:pPr>
        <w:rPr>
          <w:rFonts w:ascii="Arial" w:hAnsi="Arial" w:cs="Arial"/>
          <w:b/>
          <w:sz w:val="28"/>
          <w:szCs w:val="28"/>
        </w:rPr>
      </w:pPr>
    </w:p>
    <w:p w:rsidR="00697B74" w:rsidRDefault="00697B74" w:rsidP="004A5C2B">
      <w:pPr>
        <w:rPr>
          <w:rFonts w:ascii="Arial" w:hAnsi="Arial" w:cs="Arial"/>
          <w:b/>
          <w:sz w:val="28"/>
          <w:szCs w:val="28"/>
        </w:rPr>
      </w:pPr>
    </w:p>
    <w:p w:rsidR="000F1ADB" w:rsidRDefault="000F1ADB">
      <w:pPr>
        <w:rPr>
          <w:rFonts w:ascii="Arial" w:hAnsi="Arial" w:cs="Arial"/>
          <w:sz w:val="24"/>
          <w:szCs w:val="24"/>
        </w:rPr>
      </w:pPr>
    </w:p>
    <w:p w:rsidR="00CC4C02" w:rsidRDefault="00CC4C02">
      <w:pPr>
        <w:rPr>
          <w:rFonts w:ascii="Arial" w:hAnsi="Arial" w:cs="Arial"/>
          <w:sz w:val="28"/>
          <w:szCs w:val="28"/>
        </w:rPr>
      </w:pPr>
    </w:p>
    <w:p w:rsidR="001F50F9" w:rsidRDefault="001F50F9">
      <w:pPr>
        <w:rPr>
          <w:rFonts w:ascii="Arial" w:hAnsi="Arial" w:cs="Arial"/>
          <w:sz w:val="28"/>
          <w:szCs w:val="28"/>
        </w:rPr>
      </w:pPr>
      <w:r>
        <w:rPr>
          <w:rFonts w:ascii="Arial" w:hAnsi="Arial" w:cs="Arial"/>
          <w:sz w:val="28"/>
          <w:szCs w:val="28"/>
        </w:rPr>
        <w:br w:type="page"/>
      </w:r>
    </w:p>
    <w:p w:rsidR="008917FD" w:rsidRPr="00C16163" w:rsidRDefault="001F50F9" w:rsidP="00C16163">
      <w:pPr>
        <w:rPr>
          <w:rFonts w:ascii="Arial" w:hAnsi="Arial" w:cs="Arial"/>
          <w:sz w:val="28"/>
          <w:szCs w:val="28"/>
        </w:rPr>
      </w:pPr>
      <w:r>
        <w:rPr>
          <w:rFonts w:ascii="Arial" w:hAnsi="Arial" w:cs="Arial"/>
          <w:noProof/>
          <w:sz w:val="28"/>
          <w:szCs w:val="28"/>
          <w:lang w:eastAsia="en-GB"/>
        </w:rPr>
        <w:lastRenderedPageBreak/>
        <w:drawing>
          <wp:inline distT="0" distB="0" distL="0" distR="0">
            <wp:extent cx="5591175" cy="8439150"/>
            <wp:effectExtent l="171450" t="152400" r="142875" b="114300"/>
            <wp:docPr id="2" name="Picture 1" descr="Hands and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and tree.jpg"/>
                    <pic:cNvPicPr/>
                  </pic:nvPicPr>
                  <pic:blipFill>
                    <a:blip r:embed="rId11" cstate="print"/>
                    <a:stretch>
                      <a:fillRect/>
                    </a:stretch>
                  </pic:blipFill>
                  <pic:spPr>
                    <a:xfrm>
                      <a:off x="0" y="0"/>
                      <a:ext cx="5591175" cy="84391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340EB8">
        <w:rPr>
          <w:rFonts w:ascii="Arial" w:hAnsi="Arial" w:cs="Arial"/>
          <w:noProof/>
          <w:sz w:val="28"/>
          <w:szCs w:val="28"/>
          <w:lang w:eastAsia="en-GB"/>
        </w:rPr>
        <w:pict>
          <v:shapetype id="_x0000_t202" coordsize="21600,21600" o:spt="202" path="m,l,21600r21600,l21600,xe">
            <v:stroke joinstyle="miter"/>
            <v:path gradientshapeok="t" o:connecttype="rect"/>
          </v:shapetype>
          <v:shape id="_x0000_s1054" type="#_x0000_t202" style="position:absolute;margin-left:-7.5pt;margin-top:773.25pt;width:446.25pt;height:124.5pt;z-index:251689984;mso-position-horizontal-relative:text;mso-position-vertical-relative:text">
            <v:textbox style="layout-flow:vertical;mso-next-textbox:#_x0000_s1054">
              <w:txbxContent>
                <w:p w:rsidR="002C0519" w:rsidRDefault="002C0519"/>
              </w:txbxContent>
            </v:textbox>
          </v:shape>
        </w:pict>
      </w:r>
    </w:p>
    <w:sectPr w:rsidR="008917FD" w:rsidRPr="00C16163" w:rsidSect="00FF04A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A6F" w:rsidRDefault="00B43A6F" w:rsidP="00C94A56">
      <w:pPr>
        <w:spacing w:after="0" w:line="240" w:lineRule="auto"/>
      </w:pPr>
      <w:r>
        <w:separator/>
      </w:r>
    </w:p>
  </w:endnote>
  <w:endnote w:type="continuationSeparator" w:id="0">
    <w:p w:rsidR="00B43A6F" w:rsidRDefault="00B43A6F" w:rsidP="00C94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19" w:rsidRDefault="002C0519">
    <w:pPr>
      <w:pStyle w:val="Footer"/>
    </w:pPr>
  </w:p>
  <w:p w:rsidR="002C0519" w:rsidRDefault="002C0519">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A6F" w:rsidRDefault="00B43A6F" w:rsidP="00C94A56">
      <w:pPr>
        <w:spacing w:after="0" w:line="240" w:lineRule="auto"/>
      </w:pPr>
      <w:r>
        <w:separator/>
      </w:r>
    </w:p>
  </w:footnote>
  <w:footnote w:type="continuationSeparator" w:id="0">
    <w:p w:rsidR="00B43A6F" w:rsidRDefault="00B43A6F" w:rsidP="00C94A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104"/>
      <w:docPartObj>
        <w:docPartGallery w:val="Page Numbers (Margins)"/>
        <w:docPartUnique/>
      </w:docPartObj>
    </w:sdtPr>
    <w:sdtContent>
      <w:p w:rsidR="002C0519" w:rsidRDefault="002C0519">
        <w:pPr>
          <w:pStyle w:val="Header"/>
        </w:pPr>
        <w:r w:rsidRPr="00340EB8">
          <w:rPr>
            <w:noProof/>
            <w:lang w:val="en-US" w:eastAsia="zh-TW"/>
          </w:rPr>
          <w:pict>
            <v:rect id="_x0000_s14337"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14337;mso-fit-shape-to-text:t">
                <w:txbxContent>
                  <w:p w:rsidR="002C0519" w:rsidRDefault="002C0519">
                    <w:pPr>
                      <w:pStyle w:val="Footer"/>
                      <w:rPr>
                        <w:rFonts w:asciiTheme="majorHAnsi" w:hAnsiTheme="majorHAnsi"/>
                        <w:sz w:val="44"/>
                        <w:szCs w:val="44"/>
                      </w:rPr>
                    </w:pPr>
                    <w:r>
                      <w:rPr>
                        <w:rFonts w:asciiTheme="majorHAnsi" w:hAnsiTheme="majorHAnsi"/>
                      </w:rPr>
                      <w:t>Page</w:t>
                    </w:r>
                    <w:fldSimple w:instr=" PAGE    \* MERGEFORMAT ">
                      <w:r w:rsidR="009B5A0B" w:rsidRPr="009B5A0B">
                        <w:rPr>
                          <w:rFonts w:asciiTheme="majorHAnsi" w:hAnsiTheme="majorHAnsi"/>
                          <w:noProof/>
                          <w:sz w:val="44"/>
                          <w:szCs w:val="44"/>
                        </w:rPr>
                        <w:t>5</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BAA"/>
    <w:multiLevelType w:val="hybridMultilevel"/>
    <w:tmpl w:val="1868C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58490A"/>
    <w:multiLevelType w:val="hybridMultilevel"/>
    <w:tmpl w:val="B456F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29C3803"/>
    <w:multiLevelType w:val="hybridMultilevel"/>
    <w:tmpl w:val="FF4A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4556D8"/>
    <w:multiLevelType w:val="hybridMultilevel"/>
    <w:tmpl w:val="3C282C8C"/>
    <w:lvl w:ilvl="0" w:tplc="08090001">
      <w:start w:val="1"/>
      <w:numFmt w:val="bullet"/>
      <w:lvlText w:val=""/>
      <w:lvlJc w:val="left"/>
      <w:pPr>
        <w:ind w:left="360" w:hanging="360"/>
      </w:pPr>
      <w:rPr>
        <w:rFonts w:ascii="Symbol" w:hAnsi="Symbol" w:hint="default"/>
      </w:rPr>
    </w:lvl>
    <w:lvl w:ilvl="1" w:tplc="4D7AA28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o:shapelayout v:ext="edit">
      <o:idmap v:ext="edit" data="14"/>
    </o:shapelayout>
  </w:hdrShapeDefaults>
  <w:footnotePr>
    <w:footnote w:id="-1"/>
    <w:footnote w:id="0"/>
  </w:footnotePr>
  <w:endnotePr>
    <w:endnote w:id="-1"/>
    <w:endnote w:id="0"/>
  </w:endnotePr>
  <w:compat/>
  <w:rsids>
    <w:rsidRoot w:val="00C94A56"/>
    <w:rsid w:val="00021973"/>
    <w:rsid w:val="00031804"/>
    <w:rsid w:val="00075F18"/>
    <w:rsid w:val="00080B42"/>
    <w:rsid w:val="000C178E"/>
    <w:rsid w:val="000C7183"/>
    <w:rsid w:val="000D788F"/>
    <w:rsid w:val="000F1ADB"/>
    <w:rsid w:val="00102400"/>
    <w:rsid w:val="00120D58"/>
    <w:rsid w:val="001555BF"/>
    <w:rsid w:val="001660B3"/>
    <w:rsid w:val="00183DC0"/>
    <w:rsid w:val="00192327"/>
    <w:rsid w:val="001A5512"/>
    <w:rsid w:val="001D071D"/>
    <w:rsid w:val="001F50F9"/>
    <w:rsid w:val="002537CF"/>
    <w:rsid w:val="0025530F"/>
    <w:rsid w:val="00293A6F"/>
    <w:rsid w:val="002C0519"/>
    <w:rsid w:val="00304480"/>
    <w:rsid w:val="00340EB8"/>
    <w:rsid w:val="00344358"/>
    <w:rsid w:val="003504C0"/>
    <w:rsid w:val="00444F07"/>
    <w:rsid w:val="00451905"/>
    <w:rsid w:val="00492A9B"/>
    <w:rsid w:val="004A5C2B"/>
    <w:rsid w:val="004C6FC8"/>
    <w:rsid w:val="004F5535"/>
    <w:rsid w:val="00536DAD"/>
    <w:rsid w:val="0056654B"/>
    <w:rsid w:val="005733FD"/>
    <w:rsid w:val="00577461"/>
    <w:rsid w:val="005E5567"/>
    <w:rsid w:val="005E6E1D"/>
    <w:rsid w:val="005F7F5C"/>
    <w:rsid w:val="006100B8"/>
    <w:rsid w:val="006255F1"/>
    <w:rsid w:val="006725B9"/>
    <w:rsid w:val="006811BE"/>
    <w:rsid w:val="00681A32"/>
    <w:rsid w:val="00695410"/>
    <w:rsid w:val="00697B74"/>
    <w:rsid w:val="006A4EC1"/>
    <w:rsid w:val="006B7CF6"/>
    <w:rsid w:val="006D4E5F"/>
    <w:rsid w:val="006E6313"/>
    <w:rsid w:val="00725C9A"/>
    <w:rsid w:val="0072656B"/>
    <w:rsid w:val="0072761D"/>
    <w:rsid w:val="007421FA"/>
    <w:rsid w:val="008061AE"/>
    <w:rsid w:val="00851B6A"/>
    <w:rsid w:val="008768CD"/>
    <w:rsid w:val="008917FD"/>
    <w:rsid w:val="008A6A2A"/>
    <w:rsid w:val="008E5B69"/>
    <w:rsid w:val="00966E7D"/>
    <w:rsid w:val="009B5A0B"/>
    <w:rsid w:val="009F2EA5"/>
    <w:rsid w:val="009F4B70"/>
    <w:rsid w:val="00A2284A"/>
    <w:rsid w:val="00A229A0"/>
    <w:rsid w:val="00A47024"/>
    <w:rsid w:val="00A6679F"/>
    <w:rsid w:val="00A9750B"/>
    <w:rsid w:val="00AC085D"/>
    <w:rsid w:val="00B43A6F"/>
    <w:rsid w:val="00BA4278"/>
    <w:rsid w:val="00BB0AFC"/>
    <w:rsid w:val="00BD1A0E"/>
    <w:rsid w:val="00BF190A"/>
    <w:rsid w:val="00BF27C7"/>
    <w:rsid w:val="00C007BD"/>
    <w:rsid w:val="00C16163"/>
    <w:rsid w:val="00C21249"/>
    <w:rsid w:val="00C65F59"/>
    <w:rsid w:val="00C7565D"/>
    <w:rsid w:val="00C94A56"/>
    <w:rsid w:val="00CC4C02"/>
    <w:rsid w:val="00CD5C3D"/>
    <w:rsid w:val="00D10E6A"/>
    <w:rsid w:val="00D2299B"/>
    <w:rsid w:val="00D563C1"/>
    <w:rsid w:val="00D57B76"/>
    <w:rsid w:val="00DA15BE"/>
    <w:rsid w:val="00DB2E52"/>
    <w:rsid w:val="00E124A1"/>
    <w:rsid w:val="00E14005"/>
    <w:rsid w:val="00E34E77"/>
    <w:rsid w:val="00EC6476"/>
    <w:rsid w:val="00F5260C"/>
    <w:rsid w:val="00F80AF4"/>
    <w:rsid w:val="00F972CA"/>
    <w:rsid w:val="00FA5255"/>
    <w:rsid w:val="00FD4FE4"/>
    <w:rsid w:val="00FF04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56"/>
    <w:rPr>
      <w:rFonts w:ascii="Tahoma" w:hAnsi="Tahoma" w:cs="Tahoma"/>
      <w:sz w:val="16"/>
      <w:szCs w:val="16"/>
    </w:rPr>
  </w:style>
  <w:style w:type="paragraph" w:styleId="Header">
    <w:name w:val="header"/>
    <w:basedOn w:val="Normal"/>
    <w:link w:val="HeaderChar"/>
    <w:uiPriority w:val="99"/>
    <w:semiHidden/>
    <w:unhideWhenUsed/>
    <w:rsid w:val="00C94A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4A56"/>
  </w:style>
  <w:style w:type="paragraph" w:styleId="Footer">
    <w:name w:val="footer"/>
    <w:basedOn w:val="Normal"/>
    <w:link w:val="FooterChar"/>
    <w:uiPriority w:val="99"/>
    <w:unhideWhenUsed/>
    <w:rsid w:val="00C94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A56"/>
  </w:style>
  <w:style w:type="character" w:styleId="Hyperlink">
    <w:name w:val="Hyperlink"/>
    <w:basedOn w:val="DefaultParagraphFont"/>
    <w:unhideWhenUsed/>
    <w:rsid w:val="00304480"/>
    <w:rPr>
      <w:color w:val="0000FF" w:themeColor="hyperlink"/>
      <w:u w:val="single"/>
    </w:rPr>
  </w:style>
  <w:style w:type="paragraph" w:styleId="ListParagraph">
    <w:name w:val="List Paragraph"/>
    <w:basedOn w:val="Normal"/>
    <w:uiPriority w:val="34"/>
    <w:qFormat/>
    <w:rsid w:val="00BB0AFC"/>
    <w:pPr>
      <w:ind w:left="720"/>
      <w:contextualSpacing/>
    </w:pPr>
  </w:style>
  <w:style w:type="table" w:styleId="TableGrid">
    <w:name w:val="Table Grid"/>
    <w:basedOn w:val="TableNormal"/>
    <w:uiPriority w:val="59"/>
    <w:rsid w:val="001D0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198010">
      <w:bodyDiv w:val="1"/>
      <w:marLeft w:val="0"/>
      <w:marRight w:val="0"/>
      <w:marTop w:val="0"/>
      <w:marBottom w:val="0"/>
      <w:divBdr>
        <w:top w:val="none" w:sz="0" w:space="0" w:color="auto"/>
        <w:left w:val="none" w:sz="0" w:space="0" w:color="auto"/>
        <w:bottom w:val="none" w:sz="0" w:space="0" w:color="auto"/>
        <w:right w:val="none" w:sz="0" w:space="0" w:color="auto"/>
      </w:divBdr>
      <w:divsChild>
        <w:div w:id="153766874">
          <w:marLeft w:val="0"/>
          <w:marRight w:val="0"/>
          <w:marTop w:val="0"/>
          <w:marBottom w:val="0"/>
          <w:divBdr>
            <w:top w:val="none" w:sz="0" w:space="0" w:color="auto"/>
            <w:left w:val="none" w:sz="0" w:space="0" w:color="auto"/>
            <w:bottom w:val="none" w:sz="0" w:space="0" w:color="auto"/>
            <w:right w:val="none" w:sz="0" w:space="0" w:color="auto"/>
          </w:divBdr>
          <w:divsChild>
            <w:div w:id="145173747">
              <w:marLeft w:val="0"/>
              <w:marRight w:val="0"/>
              <w:marTop w:val="0"/>
              <w:marBottom w:val="0"/>
              <w:divBdr>
                <w:top w:val="none" w:sz="0" w:space="0" w:color="auto"/>
                <w:left w:val="none" w:sz="0" w:space="0" w:color="auto"/>
                <w:bottom w:val="none" w:sz="0" w:space="0" w:color="auto"/>
                <w:right w:val="none" w:sz="0" w:space="0" w:color="auto"/>
              </w:divBdr>
              <w:divsChild>
                <w:div w:id="1329791800">
                  <w:marLeft w:val="0"/>
                  <w:marRight w:val="0"/>
                  <w:marTop w:val="0"/>
                  <w:marBottom w:val="0"/>
                  <w:divBdr>
                    <w:top w:val="none" w:sz="0" w:space="0" w:color="auto"/>
                    <w:left w:val="none" w:sz="0" w:space="0" w:color="auto"/>
                    <w:bottom w:val="none" w:sz="0" w:space="0" w:color="auto"/>
                    <w:right w:val="none" w:sz="0" w:space="0" w:color="auto"/>
                  </w:divBdr>
                  <w:divsChild>
                    <w:div w:id="7573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9131">
      <w:bodyDiv w:val="1"/>
      <w:marLeft w:val="0"/>
      <w:marRight w:val="0"/>
      <w:marTop w:val="0"/>
      <w:marBottom w:val="0"/>
      <w:divBdr>
        <w:top w:val="none" w:sz="0" w:space="0" w:color="auto"/>
        <w:left w:val="none" w:sz="0" w:space="0" w:color="auto"/>
        <w:bottom w:val="none" w:sz="0" w:space="0" w:color="auto"/>
        <w:right w:val="none" w:sz="0" w:space="0" w:color="auto"/>
      </w:divBdr>
    </w:div>
    <w:div w:id="721248359">
      <w:bodyDiv w:val="1"/>
      <w:marLeft w:val="0"/>
      <w:marRight w:val="0"/>
      <w:marTop w:val="0"/>
      <w:marBottom w:val="0"/>
      <w:divBdr>
        <w:top w:val="none" w:sz="0" w:space="0" w:color="auto"/>
        <w:left w:val="none" w:sz="0" w:space="0" w:color="auto"/>
        <w:bottom w:val="none" w:sz="0" w:space="0" w:color="auto"/>
        <w:right w:val="none" w:sz="0" w:space="0" w:color="auto"/>
      </w:divBdr>
    </w:div>
    <w:div w:id="1225414273">
      <w:bodyDiv w:val="1"/>
      <w:marLeft w:val="0"/>
      <w:marRight w:val="0"/>
      <w:marTop w:val="0"/>
      <w:marBottom w:val="0"/>
      <w:divBdr>
        <w:top w:val="none" w:sz="0" w:space="0" w:color="auto"/>
        <w:left w:val="none" w:sz="0" w:space="0" w:color="auto"/>
        <w:bottom w:val="none" w:sz="0" w:space="0" w:color="auto"/>
        <w:right w:val="none" w:sz="0" w:space="0" w:color="auto"/>
      </w:divBdr>
    </w:div>
    <w:div w:id="1316691348">
      <w:bodyDiv w:val="1"/>
      <w:marLeft w:val="0"/>
      <w:marRight w:val="0"/>
      <w:marTop w:val="0"/>
      <w:marBottom w:val="0"/>
      <w:divBdr>
        <w:top w:val="none" w:sz="0" w:space="0" w:color="auto"/>
        <w:left w:val="none" w:sz="0" w:space="0" w:color="auto"/>
        <w:bottom w:val="none" w:sz="0" w:space="0" w:color="auto"/>
        <w:right w:val="none" w:sz="0" w:space="0" w:color="auto"/>
      </w:divBdr>
    </w:div>
    <w:div w:id="1423457135">
      <w:bodyDiv w:val="1"/>
      <w:marLeft w:val="0"/>
      <w:marRight w:val="0"/>
      <w:marTop w:val="0"/>
      <w:marBottom w:val="0"/>
      <w:divBdr>
        <w:top w:val="none" w:sz="0" w:space="0" w:color="auto"/>
        <w:left w:val="none" w:sz="0" w:space="0" w:color="auto"/>
        <w:bottom w:val="none" w:sz="0" w:space="0" w:color="auto"/>
        <w:right w:val="none" w:sz="0" w:space="0" w:color="auto"/>
      </w:divBdr>
    </w:div>
    <w:div w:id="20901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alsallsocialcareworkforc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0B49A-C535-44E6-AB7C-6FA6E0F7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middletonsharon</dc:creator>
  <cp:lastModifiedBy>middletonsharon</cp:lastModifiedBy>
  <cp:revision>5</cp:revision>
  <dcterms:created xsi:type="dcterms:W3CDTF">2012-07-13T09:01:00Z</dcterms:created>
  <dcterms:modified xsi:type="dcterms:W3CDTF">2012-07-13T10:16:00Z</dcterms:modified>
</cp:coreProperties>
</file>